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98BC0" w14:textId="77777777" w:rsidR="00E604AB" w:rsidRPr="00E604AB" w:rsidRDefault="00E604AB" w:rsidP="00E604AB">
      <w:pPr>
        <w:spacing w:line="480" w:lineRule="auto"/>
        <w:rPr>
          <w:rFonts w:ascii="Times New Roman" w:hAnsi="Times New Roman" w:cs="Times New Roman"/>
        </w:rPr>
      </w:pPr>
    </w:p>
    <w:p w14:paraId="6CCBA222" w14:textId="77777777" w:rsidR="00E604AB" w:rsidRPr="00E604AB" w:rsidRDefault="00E604AB" w:rsidP="00E604AB">
      <w:pPr>
        <w:spacing w:line="480" w:lineRule="auto"/>
        <w:rPr>
          <w:rFonts w:ascii="Times New Roman" w:hAnsi="Times New Roman" w:cs="Times New Roman"/>
        </w:rPr>
      </w:pPr>
    </w:p>
    <w:p w14:paraId="41D97984" w14:textId="77777777" w:rsidR="00E604AB" w:rsidRPr="00E604AB" w:rsidRDefault="00E604AB" w:rsidP="00E604AB">
      <w:pPr>
        <w:spacing w:line="480" w:lineRule="auto"/>
        <w:rPr>
          <w:rFonts w:ascii="Times New Roman" w:hAnsi="Times New Roman" w:cs="Times New Roman"/>
        </w:rPr>
      </w:pPr>
    </w:p>
    <w:p w14:paraId="58BB6780" w14:textId="77777777" w:rsidR="00E604AB" w:rsidRPr="00E604AB" w:rsidRDefault="00E604AB" w:rsidP="00E604AB">
      <w:pPr>
        <w:spacing w:line="480" w:lineRule="auto"/>
        <w:rPr>
          <w:rFonts w:ascii="Times New Roman" w:hAnsi="Times New Roman" w:cs="Times New Roman"/>
        </w:rPr>
      </w:pPr>
    </w:p>
    <w:p w14:paraId="408D45A9" w14:textId="77777777" w:rsidR="00E604AB" w:rsidRPr="00E604AB" w:rsidRDefault="00E604AB" w:rsidP="00E604AB">
      <w:pPr>
        <w:spacing w:line="480" w:lineRule="auto"/>
        <w:rPr>
          <w:rFonts w:ascii="Times New Roman" w:hAnsi="Times New Roman" w:cs="Times New Roman"/>
        </w:rPr>
      </w:pPr>
    </w:p>
    <w:p w14:paraId="1916AE9E" w14:textId="4EF5D884" w:rsidR="00E604AB" w:rsidRPr="00E604AB" w:rsidRDefault="00C5480A" w:rsidP="00C5480A">
      <w:pPr>
        <w:spacing w:line="480" w:lineRule="auto"/>
        <w:jc w:val="center"/>
        <w:rPr>
          <w:rFonts w:ascii="Times New Roman" w:hAnsi="Times New Roman" w:cs="Times New Roman"/>
          <w:b/>
          <w:bCs/>
        </w:rPr>
      </w:pPr>
      <w:r>
        <w:rPr>
          <w:rFonts w:ascii="Times New Roman" w:hAnsi="Times New Roman" w:cs="Times New Roman"/>
          <w:b/>
          <w:bCs/>
        </w:rPr>
        <w:t xml:space="preserve">Beyond the Screens: </w:t>
      </w:r>
      <w:r w:rsidR="000F7922">
        <w:rPr>
          <w:rFonts w:ascii="Times New Roman" w:hAnsi="Times New Roman" w:cs="Times New Roman"/>
          <w:b/>
          <w:bCs/>
        </w:rPr>
        <w:t>TikTok</w:t>
      </w:r>
      <w:r w:rsidR="008200D1">
        <w:rPr>
          <w:rFonts w:ascii="Times New Roman" w:hAnsi="Times New Roman" w:cs="Times New Roman"/>
          <w:b/>
          <w:bCs/>
        </w:rPr>
        <w:t>’s Influence</w:t>
      </w:r>
      <w:r w:rsidR="00127389">
        <w:rPr>
          <w:rFonts w:ascii="Times New Roman" w:hAnsi="Times New Roman" w:cs="Times New Roman"/>
          <w:b/>
          <w:bCs/>
        </w:rPr>
        <w:t xml:space="preserve"> on</w:t>
      </w:r>
      <w:r w:rsidR="008200D1">
        <w:rPr>
          <w:rFonts w:ascii="Times New Roman" w:hAnsi="Times New Roman" w:cs="Times New Roman"/>
          <w:b/>
          <w:bCs/>
        </w:rPr>
        <w:t xml:space="preserve"> Academic Outcomes and Mental Health</w:t>
      </w:r>
    </w:p>
    <w:p w14:paraId="229BED85" w14:textId="1FBE06A3" w:rsidR="00E604AB" w:rsidRDefault="00E604AB" w:rsidP="00E604AB">
      <w:pPr>
        <w:spacing w:line="480" w:lineRule="auto"/>
        <w:jc w:val="center"/>
        <w:rPr>
          <w:rFonts w:ascii="Times New Roman" w:hAnsi="Times New Roman" w:cs="Times New Roman"/>
        </w:rPr>
      </w:pPr>
      <w:r w:rsidRPr="00E604AB">
        <w:rPr>
          <w:rFonts w:ascii="Times New Roman" w:hAnsi="Times New Roman" w:cs="Times New Roman"/>
        </w:rPr>
        <w:t>Jessica Patterson</w:t>
      </w:r>
    </w:p>
    <w:p w14:paraId="68253B67" w14:textId="77777777" w:rsidR="00E604AB" w:rsidRPr="006C3663" w:rsidRDefault="00E604AB" w:rsidP="00E604AB">
      <w:pPr>
        <w:spacing w:line="480" w:lineRule="auto"/>
        <w:jc w:val="center"/>
      </w:pPr>
      <w:r w:rsidRPr="006C3663">
        <w:rPr>
          <w:rFonts w:ascii="Times New Roman" w:hAnsi="Times New Roman" w:cs="Times New Roman"/>
        </w:rPr>
        <w:t>College of Education, The University of Alabama</w:t>
      </w:r>
    </w:p>
    <w:p w14:paraId="2B5C6428" w14:textId="40657B5B" w:rsidR="00E604AB" w:rsidRDefault="00E604AB" w:rsidP="00E604AB">
      <w:pPr>
        <w:spacing w:line="480" w:lineRule="auto"/>
        <w:jc w:val="center"/>
        <w:rPr>
          <w:rFonts w:ascii="Times New Roman" w:hAnsi="Times New Roman" w:cs="Times New Roman"/>
        </w:rPr>
      </w:pPr>
      <w:r w:rsidRPr="006C3663">
        <w:rPr>
          <w:rFonts w:ascii="Times New Roman" w:hAnsi="Times New Roman" w:cs="Times New Roman"/>
        </w:rPr>
        <w:t xml:space="preserve">AHE </w:t>
      </w:r>
      <w:r>
        <w:rPr>
          <w:rFonts w:ascii="Times New Roman" w:hAnsi="Times New Roman" w:cs="Times New Roman"/>
        </w:rPr>
        <w:t>503</w:t>
      </w:r>
      <w:r w:rsidRPr="006C3663">
        <w:rPr>
          <w:rFonts w:ascii="Times New Roman" w:hAnsi="Times New Roman" w:cs="Times New Roman"/>
        </w:rPr>
        <w:t xml:space="preserve">: </w:t>
      </w:r>
      <w:r w:rsidRPr="00E604AB">
        <w:rPr>
          <w:rFonts w:ascii="Times New Roman" w:hAnsi="Times New Roman" w:cs="Times New Roman"/>
        </w:rPr>
        <w:t>Learning with Technology in Higher Educati</w:t>
      </w:r>
      <w:r>
        <w:rPr>
          <w:rFonts w:ascii="Times New Roman" w:hAnsi="Times New Roman" w:cs="Times New Roman"/>
        </w:rPr>
        <w:t>o</w:t>
      </w:r>
      <w:r w:rsidRPr="00E604AB">
        <w:rPr>
          <w:rFonts w:ascii="Times New Roman" w:hAnsi="Times New Roman" w:cs="Times New Roman"/>
        </w:rPr>
        <w:t>n</w:t>
      </w:r>
    </w:p>
    <w:p w14:paraId="6E81C7B2" w14:textId="2211EF79" w:rsidR="00E604AB" w:rsidRPr="006C3663" w:rsidRDefault="00E604AB" w:rsidP="00E604AB">
      <w:pPr>
        <w:spacing w:line="480" w:lineRule="auto"/>
        <w:jc w:val="center"/>
        <w:rPr>
          <w:rFonts w:ascii="Times New Roman" w:hAnsi="Times New Roman" w:cs="Times New Roman"/>
        </w:rPr>
      </w:pPr>
      <w:r>
        <w:rPr>
          <w:rFonts w:ascii="Times New Roman" w:hAnsi="Times New Roman" w:cs="Times New Roman"/>
        </w:rPr>
        <w:t>D</w:t>
      </w:r>
      <w:r w:rsidRPr="006C3663">
        <w:rPr>
          <w:rFonts w:ascii="Times New Roman" w:hAnsi="Times New Roman" w:cs="Times New Roman"/>
        </w:rPr>
        <w:t xml:space="preserve">r. </w:t>
      </w:r>
      <w:r w:rsidRPr="00E604AB">
        <w:rPr>
          <w:rFonts w:ascii="Times New Roman" w:hAnsi="Times New Roman" w:cs="Times New Roman"/>
        </w:rPr>
        <w:t>Amy Salazar</w:t>
      </w:r>
    </w:p>
    <w:p w14:paraId="03D6F9AB" w14:textId="3E57D0DC" w:rsidR="00E604AB" w:rsidRPr="006C3663" w:rsidRDefault="00E604AB" w:rsidP="00E604AB">
      <w:pPr>
        <w:spacing w:line="480" w:lineRule="auto"/>
        <w:jc w:val="center"/>
        <w:rPr>
          <w:rFonts w:ascii="Times New Roman" w:hAnsi="Times New Roman" w:cs="Times New Roman"/>
        </w:rPr>
      </w:pPr>
      <w:r w:rsidRPr="006C3663">
        <w:rPr>
          <w:rFonts w:ascii="Times New Roman" w:hAnsi="Times New Roman" w:cs="Times New Roman"/>
        </w:rPr>
        <w:t xml:space="preserve">October </w:t>
      </w:r>
      <w:r>
        <w:rPr>
          <w:rFonts w:ascii="Times New Roman" w:hAnsi="Times New Roman" w:cs="Times New Roman"/>
        </w:rPr>
        <w:t>27</w:t>
      </w:r>
      <w:r w:rsidRPr="006C3663">
        <w:rPr>
          <w:rFonts w:ascii="Times New Roman" w:hAnsi="Times New Roman" w:cs="Times New Roman"/>
        </w:rPr>
        <w:t>, 2023</w:t>
      </w:r>
    </w:p>
    <w:p w14:paraId="29072A08" w14:textId="77777777" w:rsidR="00E604AB" w:rsidRPr="00E604AB" w:rsidRDefault="00E604AB" w:rsidP="00E604AB">
      <w:pPr>
        <w:spacing w:line="480" w:lineRule="auto"/>
        <w:jc w:val="center"/>
        <w:rPr>
          <w:rFonts w:ascii="Times New Roman" w:hAnsi="Times New Roman" w:cs="Times New Roman"/>
        </w:rPr>
      </w:pPr>
    </w:p>
    <w:p w14:paraId="2B244C8D" w14:textId="3C93FED4" w:rsidR="00E604AB" w:rsidRPr="00E604AB" w:rsidRDefault="00E604AB" w:rsidP="00E604AB">
      <w:pPr>
        <w:spacing w:line="480" w:lineRule="auto"/>
        <w:rPr>
          <w:rFonts w:ascii="Times New Roman" w:hAnsi="Times New Roman" w:cs="Times New Roman"/>
        </w:rPr>
      </w:pPr>
      <w:r w:rsidRPr="00E604AB">
        <w:rPr>
          <w:rFonts w:ascii="Times New Roman" w:hAnsi="Times New Roman" w:cs="Times New Roman"/>
        </w:rPr>
        <w:br w:type="page"/>
      </w:r>
    </w:p>
    <w:p w14:paraId="787B39F4" w14:textId="76AC43EE" w:rsidR="008200D1" w:rsidRPr="00E604AB" w:rsidRDefault="008200D1" w:rsidP="008200D1">
      <w:pPr>
        <w:spacing w:line="480" w:lineRule="auto"/>
        <w:jc w:val="center"/>
        <w:rPr>
          <w:rFonts w:ascii="Times New Roman" w:hAnsi="Times New Roman" w:cs="Times New Roman"/>
          <w:b/>
          <w:bCs/>
        </w:rPr>
      </w:pPr>
      <w:r>
        <w:rPr>
          <w:rFonts w:ascii="Times New Roman" w:hAnsi="Times New Roman" w:cs="Times New Roman"/>
          <w:b/>
          <w:bCs/>
        </w:rPr>
        <w:lastRenderedPageBreak/>
        <w:t xml:space="preserve">Beyond the Screens: </w:t>
      </w:r>
      <w:r w:rsidR="000F7922">
        <w:rPr>
          <w:rFonts w:ascii="Times New Roman" w:hAnsi="Times New Roman" w:cs="Times New Roman"/>
          <w:b/>
          <w:bCs/>
        </w:rPr>
        <w:t>TikTok</w:t>
      </w:r>
      <w:r>
        <w:rPr>
          <w:rFonts w:ascii="Times New Roman" w:hAnsi="Times New Roman" w:cs="Times New Roman"/>
          <w:b/>
          <w:bCs/>
        </w:rPr>
        <w:t>’s Influence</w:t>
      </w:r>
      <w:r w:rsidR="00127389">
        <w:rPr>
          <w:rFonts w:ascii="Times New Roman" w:hAnsi="Times New Roman" w:cs="Times New Roman"/>
          <w:b/>
          <w:bCs/>
        </w:rPr>
        <w:t xml:space="preserve"> on</w:t>
      </w:r>
      <w:r>
        <w:rPr>
          <w:rFonts w:ascii="Times New Roman" w:hAnsi="Times New Roman" w:cs="Times New Roman"/>
          <w:b/>
          <w:bCs/>
        </w:rPr>
        <w:t xml:space="preserve"> Academic Outcomes and Mental Health</w:t>
      </w:r>
    </w:p>
    <w:p w14:paraId="6F2AB03F" w14:textId="0F1A575A" w:rsidR="00E604AB" w:rsidRPr="00E604AB" w:rsidRDefault="00E604AB" w:rsidP="00E604AB">
      <w:pPr>
        <w:spacing w:line="480" w:lineRule="auto"/>
        <w:ind w:firstLine="720"/>
        <w:rPr>
          <w:rFonts w:ascii="Times New Roman" w:hAnsi="Times New Roman" w:cs="Times New Roman"/>
        </w:rPr>
      </w:pPr>
      <w:r w:rsidRPr="00E604AB">
        <w:rPr>
          <w:rFonts w:ascii="Times New Roman" w:hAnsi="Times New Roman" w:cs="Times New Roman"/>
        </w:rPr>
        <w:t xml:space="preserve">In 2022 the average person, worldwide, spends 151 minutes a day on the Internet. In the United States, </w:t>
      </w:r>
      <w:r w:rsidR="000E0889">
        <w:rPr>
          <w:rFonts w:ascii="Times New Roman" w:hAnsi="Times New Roman" w:cs="Times New Roman"/>
        </w:rPr>
        <w:t xml:space="preserve">people spend </w:t>
      </w:r>
      <w:r w:rsidRPr="00E604AB">
        <w:rPr>
          <w:rFonts w:ascii="Times New Roman" w:hAnsi="Times New Roman" w:cs="Times New Roman"/>
        </w:rPr>
        <w:t>an average of 123 minutes on social media (</w:t>
      </w:r>
      <w:r w:rsidR="008200D1" w:rsidRPr="008200D1">
        <w:rPr>
          <w:rFonts w:ascii="Times New Roman" w:hAnsi="Times New Roman" w:cs="Times New Roman"/>
        </w:rPr>
        <w:t>Dixon</w:t>
      </w:r>
      <w:r w:rsidRPr="008200D1">
        <w:rPr>
          <w:rFonts w:ascii="Times New Roman" w:hAnsi="Times New Roman" w:cs="Times New Roman"/>
        </w:rPr>
        <w:t>, 2023</w:t>
      </w:r>
      <w:r w:rsidRPr="00E604AB">
        <w:rPr>
          <w:rFonts w:ascii="Times New Roman" w:hAnsi="Times New Roman" w:cs="Times New Roman"/>
        </w:rPr>
        <w:t xml:space="preserve">). With the amount of time spent and information acquired through social media, one must consider how these practices impact higher education students. In 2023, </w:t>
      </w:r>
      <w:r w:rsidR="000F7922">
        <w:rPr>
          <w:rFonts w:ascii="Times New Roman" w:hAnsi="Times New Roman" w:cs="Times New Roman"/>
        </w:rPr>
        <w:t>TikTok</w:t>
      </w:r>
      <w:r w:rsidRPr="00E604AB">
        <w:rPr>
          <w:rFonts w:ascii="Times New Roman" w:hAnsi="Times New Roman" w:cs="Times New Roman"/>
        </w:rPr>
        <w:t xml:space="preserve"> reported their average monthly active users </w:t>
      </w:r>
      <w:r w:rsidR="000F7922">
        <w:rPr>
          <w:rFonts w:ascii="Times New Roman" w:hAnsi="Times New Roman" w:cs="Times New Roman"/>
        </w:rPr>
        <w:t>sitting</w:t>
      </w:r>
      <w:r w:rsidRPr="00E604AB">
        <w:rPr>
          <w:rFonts w:ascii="Times New Roman" w:hAnsi="Times New Roman" w:cs="Times New Roman"/>
        </w:rPr>
        <w:t xml:space="preserve"> between 834 million and one billion, where the largest age group at 21% </w:t>
      </w:r>
      <w:r w:rsidR="000E0889">
        <w:rPr>
          <w:rFonts w:ascii="Times New Roman" w:hAnsi="Times New Roman" w:cs="Times New Roman"/>
        </w:rPr>
        <w:t>are</w:t>
      </w:r>
      <w:r w:rsidRPr="00E604AB">
        <w:rPr>
          <w:rFonts w:ascii="Times New Roman" w:hAnsi="Times New Roman" w:cs="Times New Roman"/>
        </w:rPr>
        <w:t xml:space="preserve"> </w:t>
      </w:r>
      <w:r w:rsidR="000E0889" w:rsidRPr="00E604AB">
        <w:rPr>
          <w:rFonts w:ascii="Times New Roman" w:hAnsi="Times New Roman" w:cs="Times New Roman"/>
        </w:rPr>
        <w:t>18</w:t>
      </w:r>
      <w:r w:rsidR="000E0889">
        <w:rPr>
          <w:rFonts w:ascii="Times New Roman" w:hAnsi="Times New Roman" w:cs="Times New Roman"/>
        </w:rPr>
        <w:t>-to-</w:t>
      </w:r>
      <w:r w:rsidR="000F7922">
        <w:rPr>
          <w:rFonts w:ascii="Times New Roman" w:hAnsi="Times New Roman" w:cs="Times New Roman"/>
        </w:rPr>
        <w:t>24-year</w:t>
      </w:r>
      <w:r w:rsidR="000F7922" w:rsidRPr="00E604AB">
        <w:rPr>
          <w:rFonts w:ascii="Times New Roman" w:hAnsi="Times New Roman" w:cs="Times New Roman"/>
        </w:rPr>
        <w:t>-olds</w:t>
      </w:r>
      <w:r w:rsidRPr="00E604AB">
        <w:rPr>
          <w:rFonts w:ascii="Times New Roman" w:hAnsi="Times New Roman" w:cs="Times New Roman"/>
        </w:rPr>
        <w:t xml:space="preserve"> (</w:t>
      </w:r>
      <w:r w:rsidR="000E0889">
        <w:rPr>
          <w:rFonts w:ascii="Times New Roman" w:hAnsi="Times New Roman" w:cs="Times New Roman"/>
        </w:rPr>
        <w:t>Barnhart</w:t>
      </w:r>
      <w:r w:rsidRPr="000E0889">
        <w:rPr>
          <w:rFonts w:ascii="Times New Roman" w:hAnsi="Times New Roman" w:cs="Times New Roman"/>
        </w:rPr>
        <w:t>, 2023</w:t>
      </w:r>
      <w:r w:rsidRPr="00E604AB">
        <w:rPr>
          <w:rFonts w:ascii="Times New Roman" w:hAnsi="Times New Roman" w:cs="Times New Roman"/>
        </w:rPr>
        <w:t>).</w:t>
      </w:r>
    </w:p>
    <w:p w14:paraId="53B841EB" w14:textId="659BA584" w:rsidR="00E604AB" w:rsidRPr="00E604AB" w:rsidRDefault="00E604AB" w:rsidP="00E604AB">
      <w:pPr>
        <w:spacing w:line="480" w:lineRule="auto"/>
        <w:ind w:firstLine="720"/>
        <w:rPr>
          <w:rFonts w:ascii="Times New Roman" w:hAnsi="Times New Roman" w:cs="Times New Roman"/>
        </w:rPr>
      </w:pPr>
      <w:r w:rsidRPr="00E604AB">
        <w:rPr>
          <w:rFonts w:ascii="Times New Roman" w:hAnsi="Times New Roman" w:cs="Times New Roman"/>
        </w:rPr>
        <w:t>There are multitudes of factors to consider when researching social media and students’ academic performance, lifestyle habits, mental health, communication skills, and mental health</w:t>
      </w:r>
      <w:r w:rsidR="000F7922">
        <w:rPr>
          <w:rFonts w:ascii="Times New Roman" w:hAnsi="Times New Roman" w:cs="Times New Roman"/>
        </w:rPr>
        <w:t>,</w:t>
      </w:r>
      <w:r w:rsidRPr="00E604AB">
        <w:rPr>
          <w:rFonts w:ascii="Times New Roman" w:hAnsi="Times New Roman" w:cs="Times New Roman"/>
        </w:rPr>
        <w:t xml:space="preserve"> especially in females. In 2022, </w:t>
      </w:r>
      <w:r w:rsidR="000F7922">
        <w:rPr>
          <w:rFonts w:ascii="Times New Roman" w:hAnsi="Times New Roman" w:cs="Times New Roman"/>
        </w:rPr>
        <w:t>TikTok</w:t>
      </w:r>
      <w:r w:rsidRPr="00E604AB">
        <w:rPr>
          <w:rFonts w:ascii="Times New Roman" w:hAnsi="Times New Roman" w:cs="Times New Roman"/>
        </w:rPr>
        <w:t xml:space="preserve"> saw a moderate gender split where 61% of users were female and 39% were male. In the past year, this gap has decreased to 54% female and 46% male, making the app a staple among the general population (</w:t>
      </w:r>
      <w:r w:rsidR="000E0889">
        <w:rPr>
          <w:rFonts w:ascii="Times New Roman" w:hAnsi="Times New Roman" w:cs="Times New Roman"/>
        </w:rPr>
        <w:t>Barnhart</w:t>
      </w:r>
      <w:r w:rsidRPr="000E0889">
        <w:rPr>
          <w:rFonts w:ascii="Times New Roman" w:hAnsi="Times New Roman" w:cs="Times New Roman"/>
        </w:rPr>
        <w:t>, 2023</w:t>
      </w:r>
      <w:r w:rsidRPr="00E604AB">
        <w:rPr>
          <w:rFonts w:ascii="Times New Roman" w:hAnsi="Times New Roman" w:cs="Times New Roman"/>
        </w:rPr>
        <w:t xml:space="preserve">). A study by </w:t>
      </w:r>
      <w:r w:rsidRPr="000B0959">
        <w:rPr>
          <w:rFonts w:ascii="Times New Roman" w:hAnsi="Times New Roman" w:cs="Times New Roman"/>
        </w:rPr>
        <w:t>Carpenter</w:t>
      </w:r>
      <w:r w:rsidRPr="00E604AB">
        <w:rPr>
          <w:rFonts w:ascii="Times New Roman" w:hAnsi="Times New Roman" w:cs="Times New Roman"/>
        </w:rPr>
        <w:t xml:space="preserve"> (2023) found there is a significant positive association between TikTok use quantity and body image, shared content anxiety, and general anxiety among female college students.</w:t>
      </w:r>
    </w:p>
    <w:p w14:paraId="5EC5B6E6" w14:textId="57C096EC" w:rsidR="00E604AB" w:rsidRPr="00E604AB" w:rsidRDefault="00E604AB" w:rsidP="00E604AB">
      <w:pPr>
        <w:spacing w:line="480" w:lineRule="auto"/>
        <w:ind w:firstLine="720"/>
        <w:rPr>
          <w:rFonts w:ascii="Times New Roman" w:hAnsi="Times New Roman" w:cs="Times New Roman"/>
        </w:rPr>
      </w:pPr>
      <w:r w:rsidRPr="00E604AB">
        <w:rPr>
          <w:rFonts w:ascii="Times New Roman" w:hAnsi="Times New Roman" w:cs="Times New Roman"/>
        </w:rPr>
        <w:t xml:space="preserve">These factors became more prevalent during the COVID-19 pandemic, where social media consumption increased </w:t>
      </w:r>
      <w:r w:rsidR="000F7922">
        <w:rPr>
          <w:rFonts w:ascii="Times New Roman" w:hAnsi="Times New Roman" w:cs="Times New Roman"/>
        </w:rPr>
        <w:t>by five</w:t>
      </w:r>
      <w:r w:rsidRPr="00E604AB">
        <w:rPr>
          <w:rFonts w:ascii="Times New Roman" w:hAnsi="Times New Roman" w:cs="Times New Roman"/>
        </w:rPr>
        <w:t xml:space="preserve"> hours for the general population and </w:t>
      </w:r>
      <w:r w:rsidR="000F7922">
        <w:rPr>
          <w:rFonts w:ascii="Times New Roman" w:hAnsi="Times New Roman" w:cs="Times New Roman"/>
        </w:rPr>
        <w:t>almost nine</w:t>
      </w:r>
      <w:r w:rsidRPr="00E604AB">
        <w:rPr>
          <w:rFonts w:ascii="Times New Roman" w:hAnsi="Times New Roman" w:cs="Times New Roman"/>
        </w:rPr>
        <w:t xml:space="preserve"> hours for adolescents and young adults (</w:t>
      </w:r>
      <w:r w:rsidRPr="000B0959">
        <w:rPr>
          <w:rFonts w:ascii="Times New Roman" w:hAnsi="Times New Roman" w:cs="Times New Roman"/>
        </w:rPr>
        <w:t xml:space="preserve">Pandya &amp; </w:t>
      </w:r>
      <w:proofErr w:type="spellStart"/>
      <w:r w:rsidRPr="000B0959">
        <w:rPr>
          <w:rFonts w:ascii="Times New Roman" w:hAnsi="Times New Roman" w:cs="Times New Roman"/>
        </w:rPr>
        <w:t>Lodha</w:t>
      </w:r>
      <w:proofErr w:type="spellEnd"/>
      <w:r w:rsidRPr="000B0959">
        <w:rPr>
          <w:rFonts w:ascii="Times New Roman" w:hAnsi="Times New Roman" w:cs="Times New Roman"/>
        </w:rPr>
        <w:t>, 2021</w:t>
      </w:r>
      <w:r w:rsidRPr="00E604AB">
        <w:rPr>
          <w:rFonts w:ascii="Times New Roman" w:hAnsi="Times New Roman" w:cs="Times New Roman"/>
        </w:rPr>
        <w:t xml:space="preserve">). </w:t>
      </w:r>
      <w:proofErr w:type="spellStart"/>
      <w:r w:rsidRPr="000B0959">
        <w:rPr>
          <w:rFonts w:ascii="Times New Roman" w:hAnsi="Times New Roman" w:cs="Times New Roman"/>
        </w:rPr>
        <w:t>Giancola</w:t>
      </w:r>
      <w:proofErr w:type="spellEnd"/>
      <w:r w:rsidRPr="000B0959">
        <w:rPr>
          <w:rFonts w:ascii="Times New Roman" w:hAnsi="Times New Roman" w:cs="Times New Roman"/>
        </w:rPr>
        <w:t xml:space="preserve"> et al.</w:t>
      </w:r>
      <w:r w:rsidRPr="00E604AB">
        <w:rPr>
          <w:rFonts w:ascii="Times New Roman" w:hAnsi="Times New Roman" w:cs="Times New Roman"/>
        </w:rPr>
        <w:t xml:space="preserve"> (2023) interviewed 15 university students where 73.3% were female. Researchers found social media use during the COVID-19 pandemic negatively affected the mental health of students in terms of social comparison, stress, loneliness, poor habits, and difficulty concentrating. From these themes, researchers determined major stresses lie in the lack of attention span and an increased urge to log on</w:t>
      </w:r>
      <w:r w:rsidR="000F7922">
        <w:rPr>
          <w:rFonts w:ascii="Times New Roman" w:hAnsi="Times New Roman" w:cs="Times New Roman"/>
        </w:rPr>
        <w:t>to</w:t>
      </w:r>
      <w:r w:rsidRPr="00E604AB">
        <w:rPr>
          <w:rFonts w:ascii="Times New Roman" w:hAnsi="Times New Roman" w:cs="Times New Roman"/>
        </w:rPr>
        <w:t xml:space="preserve"> social networking sites to compare their lifestyle to others (</w:t>
      </w:r>
      <w:proofErr w:type="spellStart"/>
      <w:r w:rsidRPr="00E604AB">
        <w:rPr>
          <w:rFonts w:ascii="Times New Roman" w:hAnsi="Times New Roman" w:cs="Times New Roman"/>
        </w:rPr>
        <w:t>Giancola</w:t>
      </w:r>
      <w:proofErr w:type="spellEnd"/>
      <w:r w:rsidRPr="00E604AB">
        <w:rPr>
          <w:rFonts w:ascii="Times New Roman" w:hAnsi="Times New Roman" w:cs="Times New Roman"/>
        </w:rPr>
        <w:t xml:space="preserve"> et al., 2023).</w:t>
      </w:r>
    </w:p>
    <w:p w14:paraId="62069049" w14:textId="6BE32394" w:rsidR="00E604AB" w:rsidRPr="00E604AB" w:rsidRDefault="00E604AB" w:rsidP="00E604AB">
      <w:pPr>
        <w:spacing w:line="480" w:lineRule="auto"/>
        <w:ind w:firstLine="720"/>
        <w:rPr>
          <w:rFonts w:ascii="Times New Roman" w:hAnsi="Times New Roman" w:cs="Times New Roman"/>
        </w:rPr>
      </w:pPr>
      <w:r w:rsidRPr="00E604AB">
        <w:rPr>
          <w:rFonts w:ascii="Times New Roman" w:hAnsi="Times New Roman" w:cs="Times New Roman"/>
        </w:rPr>
        <w:lastRenderedPageBreak/>
        <w:t xml:space="preserve">Although there is extant research on social media usage among college students, there is always an opportunity to study how new social networking sites, such as </w:t>
      </w:r>
      <w:r w:rsidR="000F7922">
        <w:rPr>
          <w:rFonts w:ascii="Times New Roman" w:hAnsi="Times New Roman" w:cs="Times New Roman"/>
        </w:rPr>
        <w:t>TikTok</w:t>
      </w:r>
      <w:r w:rsidRPr="00E604AB">
        <w:rPr>
          <w:rFonts w:ascii="Times New Roman" w:hAnsi="Times New Roman" w:cs="Times New Roman"/>
        </w:rPr>
        <w:t>, rise and influence student</w:t>
      </w:r>
      <w:r w:rsidR="000F7922">
        <w:rPr>
          <w:rFonts w:ascii="Times New Roman" w:hAnsi="Times New Roman" w:cs="Times New Roman"/>
        </w:rPr>
        <w:t>s’</w:t>
      </w:r>
      <w:r w:rsidRPr="00E604AB">
        <w:rPr>
          <w:rFonts w:ascii="Times New Roman" w:hAnsi="Times New Roman" w:cs="Times New Roman"/>
        </w:rPr>
        <w:t xml:space="preserve"> conscious and subconscious decisions. This study will contribute to overarching research on how technological evolution impacts student academic performance and lifestyle habits and how those in education can prepare students for social and academic balance.</w:t>
      </w:r>
    </w:p>
    <w:p w14:paraId="4E1F92C5" w14:textId="3C462840" w:rsidR="00656F32" w:rsidRPr="00656F32" w:rsidRDefault="00656F32" w:rsidP="00656F32">
      <w:pPr>
        <w:spacing w:line="480" w:lineRule="auto"/>
        <w:rPr>
          <w:rFonts w:ascii="Times New Roman" w:hAnsi="Times New Roman" w:cs="Times New Roman"/>
          <w:b/>
          <w:bCs/>
        </w:rPr>
      </w:pPr>
      <w:r w:rsidRPr="00656F32">
        <w:rPr>
          <w:rFonts w:ascii="Times New Roman" w:hAnsi="Times New Roman" w:cs="Times New Roman"/>
          <w:b/>
          <w:bCs/>
        </w:rPr>
        <w:t>Literature Review</w:t>
      </w:r>
    </w:p>
    <w:p w14:paraId="25F942E1" w14:textId="6AC14809" w:rsidR="00656F32" w:rsidRPr="00656F32" w:rsidRDefault="000F7922" w:rsidP="00656F32">
      <w:pPr>
        <w:spacing w:line="480" w:lineRule="auto"/>
        <w:ind w:firstLine="720"/>
        <w:rPr>
          <w:rFonts w:ascii="Times New Roman" w:hAnsi="Times New Roman" w:cs="Times New Roman"/>
        </w:rPr>
      </w:pPr>
      <w:r>
        <w:rPr>
          <w:rFonts w:ascii="Times New Roman" w:hAnsi="Times New Roman" w:cs="Times New Roman"/>
        </w:rPr>
        <w:t>The l</w:t>
      </w:r>
      <w:r w:rsidR="00656F32" w:rsidRPr="00656F32">
        <w:rPr>
          <w:rFonts w:ascii="Times New Roman" w:hAnsi="Times New Roman" w:cs="Times New Roman"/>
        </w:rPr>
        <w:t xml:space="preserve">iterature surrounding the social networking site </w:t>
      </w:r>
      <w:r>
        <w:rPr>
          <w:rFonts w:ascii="Times New Roman" w:hAnsi="Times New Roman" w:cs="Times New Roman"/>
        </w:rPr>
        <w:t>TikTok</w:t>
      </w:r>
      <w:r w:rsidR="00656F32" w:rsidRPr="00656F32">
        <w:rPr>
          <w:rFonts w:ascii="Times New Roman" w:hAnsi="Times New Roman" w:cs="Times New Roman"/>
        </w:rPr>
        <w:t xml:space="preserve"> is becoming more prevalent but not yet fully established since the app’s relaunch in September 2016 (Iqbal, 2023). With increasing popularity deemed by the 150 million United States users, studying the app is necessary to determine how rising college students function with habits formed by using this app (</w:t>
      </w:r>
      <w:r w:rsidR="000B0959">
        <w:rPr>
          <w:rFonts w:ascii="Times New Roman" w:hAnsi="Times New Roman" w:cs="Times New Roman"/>
        </w:rPr>
        <w:t>Barnhart</w:t>
      </w:r>
      <w:r w:rsidR="00656F32" w:rsidRPr="00656F32">
        <w:rPr>
          <w:rFonts w:ascii="Times New Roman" w:hAnsi="Times New Roman" w:cs="Times New Roman"/>
        </w:rPr>
        <w:t xml:space="preserve">, 2023). College students face a plethora of life changes, socializing virtually and in real life is a balance they must learn to reach optimal academic and mental health success. To further understand how </w:t>
      </w:r>
      <w:r>
        <w:rPr>
          <w:rFonts w:ascii="Times New Roman" w:hAnsi="Times New Roman" w:cs="Times New Roman"/>
        </w:rPr>
        <w:t>TikTok</w:t>
      </w:r>
      <w:r w:rsidR="00656F32" w:rsidRPr="00656F32">
        <w:rPr>
          <w:rFonts w:ascii="Times New Roman" w:hAnsi="Times New Roman" w:cs="Times New Roman"/>
        </w:rPr>
        <w:t xml:space="preserve"> influences female college students, educators must review and learn how to adapt to where students are mentally and socially.</w:t>
      </w:r>
    </w:p>
    <w:p w14:paraId="668784C2" w14:textId="613B8999" w:rsidR="00656F32" w:rsidRPr="00656F32" w:rsidRDefault="00656F32" w:rsidP="00656F32">
      <w:pPr>
        <w:spacing w:line="480" w:lineRule="auto"/>
        <w:rPr>
          <w:rFonts w:ascii="Times New Roman" w:hAnsi="Times New Roman" w:cs="Times New Roman"/>
          <w:b/>
          <w:bCs/>
          <w:i/>
          <w:iCs/>
        </w:rPr>
      </w:pPr>
      <w:r w:rsidRPr="00656F32">
        <w:rPr>
          <w:rFonts w:ascii="Times New Roman" w:hAnsi="Times New Roman" w:cs="Times New Roman"/>
          <w:b/>
          <w:bCs/>
          <w:i/>
          <w:iCs/>
        </w:rPr>
        <w:t>He &amp; Li, 2022</w:t>
      </w:r>
    </w:p>
    <w:p w14:paraId="0ABA130B" w14:textId="4B0AA0EC" w:rsidR="00656F32" w:rsidRPr="00656F32" w:rsidRDefault="00656F32" w:rsidP="00656F32">
      <w:pPr>
        <w:spacing w:line="480" w:lineRule="auto"/>
        <w:ind w:firstLine="720"/>
        <w:rPr>
          <w:rFonts w:ascii="Times New Roman" w:hAnsi="Times New Roman" w:cs="Times New Roman"/>
        </w:rPr>
      </w:pPr>
      <w:r w:rsidRPr="00656F32">
        <w:rPr>
          <w:rFonts w:ascii="Times New Roman" w:hAnsi="Times New Roman" w:cs="Times New Roman"/>
        </w:rPr>
        <w:t xml:space="preserve">To gain </w:t>
      </w:r>
      <w:r w:rsidR="000F7922">
        <w:rPr>
          <w:rFonts w:ascii="Times New Roman" w:hAnsi="Times New Roman" w:cs="Times New Roman"/>
        </w:rPr>
        <w:t xml:space="preserve">an </w:t>
      </w:r>
      <w:r w:rsidRPr="00656F32">
        <w:rPr>
          <w:rFonts w:ascii="Times New Roman" w:hAnsi="Times New Roman" w:cs="Times New Roman"/>
        </w:rPr>
        <w:t xml:space="preserve">understanding of the emerging phenomenon where individuals develop deep psychological dependencies on social networking sites such as </w:t>
      </w:r>
      <w:r w:rsidR="000F7922">
        <w:rPr>
          <w:rFonts w:ascii="Times New Roman" w:hAnsi="Times New Roman" w:cs="Times New Roman"/>
        </w:rPr>
        <w:t>TikTok</w:t>
      </w:r>
      <w:r w:rsidRPr="00656F32">
        <w:rPr>
          <w:rFonts w:ascii="Times New Roman" w:hAnsi="Times New Roman" w:cs="Times New Roman"/>
        </w:rPr>
        <w:t>, He &amp; Li (2022) used a structural equation model to study the correlation between eating</w:t>
      </w:r>
      <w:r w:rsidR="000F7922">
        <w:rPr>
          <w:rFonts w:ascii="Times New Roman" w:hAnsi="Times New Roman" w:cs="Times New Roman"/>
        </w:rPr>
        <w:t>-</w:t>
      </w:r>
      <w:r w:rsidRPr="00656F32">
        <w:rPr>
          <w:rFonts w:ascii="Times New Roman" w:hAnsi="Times New Roman" w:cs="Times New Roman"/>
        </w:rPr>
        <w:t>disordered attitudes and behaviors and social media use in 120 female undergraduate students in China</w:t>
      </w:r>
      <w:r>
        <w:rPr>
          <w:rFonts w:ascii="Times New Roman" w:hAnsi="Times New Roman" w:cs="Times New Roman"/>
        </w:rPr>
        <w:t xml:space="preserve"> (p. 282)</w:t>
      </w:r>
      <w:r w:rsidRPr="00656F32">
        <w:rPr>
          <w:rFonts w:ascii="Times New Roman" w:hAnsi="Times New Roman" w:cs="Times New Roman"/>
        </w:rPr>
        <w:t>. The study also looked at the overall emotions and stress related to social media consumption.</w:t>
      </w:r>
      <w:r>
        <w:rPr>
          <w:rFonts w:ascii="Times New Roman" w:hAnsi="Times New Roman" w:cs="Times New Roman"/>
        </w:rPr>
        <w:t xml:space="preserve"> </w:t>
      </w:r>
      <w:r w:rsidRPr="00656F32">
        <w:rPr>
          <w:rFonts w:ascii="Times New Roman" w:hAnsi="Times New Roman" w:cs="Times New Roman"/>
        </w:rPr>
        <w:t>The sample’s average body mass index (BMI) was 20.56 and ranged from 17.21 to 24.37. It is important to note that none of the participants had been diagnosed or treated for any eating disorder conditions</w:t>
      </w:r>
      <w:r>
        <w:rPr>
          <w:rFonts w:ascii="Times New Roman" w:hAnsi="Times New Roman" w:cs="Times New Roman"/>
        </w:rPr>
        <w:t xml:space="preserve"> (282)</w:t>
      </w:r>
      <w:r w:rsidRPr="00656F32">
        <w:rPr>
          <w:rFonts w:ascii="Times New Roman" w:hAnsi="Times New Roman" w:cs="Times New Roman"/>
        </w:rPr>
        <w:t>.</w:t>
      </w:r>
    </w:p>
    <w:p w14:paraId="0997148A" w14:textId="0890FA06" w:rsidR="00656F32" w:rsidRPr="00656F32" w:rsidRDefault="00656F32" w:rsidP="00656F32">
      <w:pPr>
        <w:spacing w:line="480" w:lineRule="auto"/>
        <w:ind w:firstLine="720"/>
        <w:rPr>
          <w:rFonts w:ascii="Times New Roman" w:hAnsi="Times New Roman" w:cs="Times New Roman"/>
        </w:rPr>
      </w:pPr>
      <w:r w:rsidRPr="00656F32">
        <w:rPr>
          <w:rFonts w:ascii="Times New Roman" w:hAnsi="Times New Roman" w:cs="Times New Roman"/>
        </w:rPr>
        <w:lastRenderedPageBreak/>
        <w:t>Data was collected through various tests and scales to determine the effects of social media on memory, inhibitory control, food-inhibitory control, social media addiction, mental health status, and self-reported stressors.</w:t>
      </w:r>
      <w:r>
        <w:rPr>
          <w:rFonts w:ascii="Times New Roman" w:hAnsi="Times New Roman" w:cs="Times New Roman"/>
        </w:rPr>
        <w:t xml:space="preserve"> </w:t>
      </w:r>
      <w:r w:rsidRPr="00656F32">
        <w:rPr>
          <w:rFonts w:ascii="Times New Roman" w:hAnsi="Times New Roman" w:cs="Times New Roman"/>
        </w:rPr>
        <w:t>The results of the study confirmed the role of affective state and stress in the relationship between food-inhibitory control and social media addiction among the population. Findings also support the correlation between social media addiction and disordered eating attitudes and behavior through psychological mechanisms</w:t>
      </w:r>
      <w:r>
        <w:rPr>
          <w:rFonts w:ascii="Times New Roman" w:hAnsi="Times New Roman" w:cs="Times New Roman"/>
        </w:rPr>
        <w:t xml:space="preserve"> (p. 283)</w:t>
      </w:r>
      <w:r w:rsidRPr="00656F32">
        <w:rPr>
          <w:rFonts w:ascii="Times New Roman" w:hAnsi="Times New Roman" w:cs="Times New Roman"/>
        </w:rPr>
        <w:t>.</w:t>
      </w:r>
    </w:p>
    <w:p w14:paraId="1C67ACAE" w14:textId="6BD10705" w:rsidR="00656F32" w:rsidRPr="00656F32" w:rsidRDefault="00656F32" w:rsidP="00656F32">
      <w:pPr>
        <w:spacing w:line="480" w:lineRule="auto"/>
        <w:ind w:firstLine="720"/>
        <w:rPr>
          <w:rFonts w:ascii="Times New Roman" w:hAnsi="Times New Roman" w:cs="Times New Roman"/>
        </w:rPr>
      </w:pPr>
      <w:r w:rsidRPr="00656F32">
        <w:rPr>
          <w:rFonts w:ascii="Times New Roman" w:hAnsi="Times New Roman" w:cs="Times New Roman"/>
        </w:rPr>
        <w:t>A limitation of this study is the exclusion of how socioeconomic status, family environment, and educational components factor into</w:t>
      </w:r>
      <w:r w:rsidR="000F7922">
        <w:rPr>
          <w:rFonts w:ascii="Times New Roman" w:hAnsi="Times New Roman" w:cs="Times New Roman"/>
        </w:rPr>
        <w:t xml:space="preserve"> the</w:t>
      </w:r>
      <w:r w:rsidRPr="00656F32">
        <w:rPr>
          <w:rFonts w:ascii="Times New Roman" w:hAnsi="Times New Roman" w:cs="Times New Roman"/>
        </w:rPr>
        <w:t xml:space="preserve"> mental stressors of the studied population. Without these influences, it is unreasonable to fully confirm social media is the sole negative influence on female college students and disordered eating habits</w:t>
      </w:r>
      <w:r>
        <w:rPr>
          <w:rFonts w:ascii="Times New Roman" w:hAnsi="Times New Roman" w:cs="Times New Roman"/>
        </w:rPr>
        <w:t xml:space="preserve"> (p. 289)</w:t>
      </w:r>
      <w:r w:rsidRPr="00656F32">
        <w:rPr>
          <w:rFonts w:ascii="Times New Roman" w:hAnsi="Times New Roman" w:cs="Times New Roman"/>
        </w:rPr>
        <w:t xml:space="preserve">. </w:t>
      </w:r>
    </w:p>
    <w:p w14:paraId="505862FB" w14:textId="7C9BD4A1" w:rsidR="00656F32" w:rsidRPr="00656F32" w:rsidRDefault="00656F32" w:rsidP="00656F32">
      <w:pPr>
        <w:spacing w:line="480" w:lineRule="auto"/>
        <w:ind w:firstLine="720"/>
        <w:rPr>
          <w:rFonts w:ascii="Times New Roman" w:hAnsi="Times New Roman" w:cs="Times New Roman"/>
        </w:rPr>
      </w:pPr>
      <w:r w:rsidRPr="00656F32">
        <w:rPr>
          <w:rFonts w:ascii="Times New Roman" w:hAnsi="Times New Roman" w:cs="Times New Roman"/>
        </w:rPr>
        <w:t xml:space="preserve">Although ethically approved by the Biomedical Ethics Committee of the Medical Department of Xi’an </w:t>
      </w:r>
      <w:proofErr w:type="spellStart"/>
      <w:r w:rsidRPr="00656F32">
        <w:rPr>
          <w:rFonts w:ascii="Times New Roman" w:hAnsi="Times New Roman" w:cs="Times New Roman"/>
        </w:rPr>
        <w:t>Jiaotong</w:t>
      </w:r>
      <w:proofErr w:type="spellEnd"/>
      <w:r w:rsidRPr="00656F32">
        <w:rPr>
          <w:rFonts w:ascii="Times New Roman" w:hAnsi="Times New Roman" w:cs="Times New Roman"/>
        </w:rPr>
        <w:t xml:space="preserve"> University, more trustworthiness could have been established by offering supportive resources for those who participated in the study. Eating disorders are a sensitive topic that can strain the minds of those it impacts, especially since participants did not currently receive care for eating disorders or identify as someone who faces food-inhibitory control</w:t>
      </w:r>
      <w:r>
        <w:rPr>
          <w:rFonts w:ascii="Times New Roman" w:hAnsi="Times New Roman" w:cs="Times New Roman"/>
        </w:rPr>
        <w:t xml:space="preserve"> (p. 289)</w:t>
      </w:r>
      <w:r w:rsidRPr="00656F32">
        <w:rPr>
          <w:rFonts w:ascii="Times New Roman" w:hAnsi="Times New Roman" w:cs="Times New Roman"/>
        </w:rPr>
        <w:t xml:space="preserve">. </w:t>
      </w:r>
    </w:p>
    <w:p w14:paraId="30DB446F" w14:textId="77777777" w:rsidR="00DB4C67" w:rsidRDefault="00656F32" w:rsidP="00DB4C67">
      <w:pPr>
        <w:spacing w:line="480" w:lineRule="auto"/>
        <w:ind w:firstLine="720"/>
        <w:rPr>
          <w:rFonts w:ascii="Times New Roman" w:hAnsi="Times New Roman" w:cs="Times New Roman"/>
        </w:rPr>
      </w:pPr>
      <w:r w:rsidRPr="00656F32">
        <w:rPr>
          <w:rFonts w:ascii="Times New Roman" w:hAnsi="Times New Roman" w:cs="Times New Roman"/>
        </w:rPr>
        <w:t>An outstanding component of this study is the use of structural equation modeling (SEM). The statistical technique allowed the researchers to examine complex relationships considering multiple variables and provide a robust analysis.</w:t>
      </w:r>
      <w:r>
        <w:rPr>
          <w:rFonts w:ascii="Times New Roman" w:hAnsi="Times New Roman" w:cs="Times New Roman"/>
        </w:rPr>
        <w:t xml:space="preserve"> </w:t>
      </w:r>
      <w:r w:rsidRPr="00656F32">
        <w:rPr>
          <w:rFonts w:ascii="Times New Roman" w:hAnsi="Times New Roman" w:cs="Times New Roman"/>
        </w:rPr>
        <w:t>There are practical implications for this research as it focused on the specific population of female college students in China and addressed relevant issues such as social media addiction, eating disorders, and mental health. The results of this study provide a deeper understanding of psychological factors in correlation with social media</w:t>
      </w:r>
      <w:r>
        <w:rPr>
          <w:rFonts w:ascii="Times New Roman" w:hAnsi="Times New Roman" w:cs="Times New Roman"/>
        </w:rPr>
        <w:t xml:space="preserve"> (p. 288-289)</w:t>
      </w:r>
      <w:r w:rsidRPr="00656F32">
        <w:rPr>
          <w:rFonts w:ascii="Times New Roman" w:hAnsi="Times New Roman" w:cs="Times New Roman"/>
        </w:rPr>
        <w:t>.</w:t>
      </w:r>
    </w:p>
    <w:p w14:paraId="1920C0BE" w14:textId="77777777" w:rsidR="00DB4C67" w:rsidRDefault="00DB4C67" w:rsidP="00DB4C67">
      <w:pPr>
        <w:spacing w:line="480" w:lineRule="auto"/>
        <w:rPr>
          <w:rFonts w:ascii="Times New Roman" w:hAnsi="Times New Roman" w:cs="Times New Roman"/>
          <w:b/>
          <w:bCs/>
          <w:i/>
          <w:iCs/>
        </w:rPr>
      </w:pPr>
      <w:proofErr w:type="spellStart"/>
      <w:r w:rsidRPr="00DB4C67">
        <w:rPr>
          <w:rFonts w:ascii="Times New Roman" w:hAnsi="Times New Roman" w:cs="Times New Roman"/>
          <w:b/>
          <w:bCs/>
          <w:i/>
          <w:iCs/>
        </w:rPr>
        <w:lastRenderedPageBreak/>
        <w:t>Derkach</w:t>
      </w:r>
      <w:proofErr w:type="spellEnd"/>
      <w:r w:rsidRPr="00DB4C67">
        <w:rPr>
          <w:rFonts w:ascii="Times New Roman" w:hAnsi="Times New Roman" w:cs="Times New Roman"/>
          <w:b/>
          <w:bCs/>
          <w:i/>
          <w:iCs/>
        </w:rPr>
        <w:t xml:space="preserve"> et al., 2022</w:t>
      </w:r>
    </w:p>
    <w:p w14:paraId="652DF03C" w14:textId="27A2C0EF" w:rsidR="00A1221A" w:rsidRPr="00A1221A" w:rsidRDefault="00A1221A" w:rsidP="00A1221A">
      <w:pPr>
        <w:spacing w:line="480" w:lineRule="auto"/>
        <w:ind w:firstLine="720"/>
        <w:rPr>
          <w:rFonts w:ascii="Times New Roman" w:hAnsi="Times New Roman" w:cs="Times New Roman"/>
        </w:rPr>
      </w:pPr>
      <w:r w:rsidRPr="00A1221A">
        <w:rPr>
          <w:rFonts w:ascii="Times New Roman" w:hAnsi="Times New Roman" w:cs="Times New Roman"/>
        </w:rPr>
        <w:t xml:space="preserve">This research was conducted to evaluate </w:t>
      </w:r>
      <w:r w:rsidR="000F7922">
        <w:rPr>
          <w:rFonts w:ascii="Times New Roman" w:hAnsi="Times New Roman" w:cs="Times New Roman"/>
        </w:rPr>
        <w:t>TikTok</w:t>
      </w:r>
      <w:r w:rsidRPr="00A1221A">
        <w:rPr>
          <w:rFonts w:ascii="Times New Roman" w:hAnsi="Times New Roman" w:cs="Times New Roman"/>
        </w:rPr>
        <w:t xml:space="preserve"> as a motivational tool for educational activities. Mobile technology and social media are integral parts of the twenty</w:t>
      </w:r>
      <w:r w:rsidR="000F7922">
        <w:rPr>
          <w:rFonts w:ascii="Times New Roman" w:hAnsi="Times New Roman" w:cs="Times New Roman"/>
        </w:rPr>
        <w:t>-</w:t>
      </w:r>
      <w:r w:rsidRPr="00A1221A">
        <w:rPr>
          <w:rFonts w:ascii="Times New Roman" w:hAnsi="Times New Roman" w:cs="Times New Roman"/>
        </w:rPr>
        <w:t xml:space="preserve">first century. The integration into education is essential for providing students with essential skills they need for life and the workforce. Traditional teaching methods have evolved to include new technology in coursework, it is important to adapt to new platforms and devices to stay ahead of research and daily practices. </w:t>
      </w:r>
    </w:p>
    <w:p w14:paraId="7081C1EE" w14:textId="3E22F978" w:rsidR="00A1221A" w:rsidRPr="00A1221A" w:rsidRDefault="00A1221A" w:rsidP="00A1221A">
      <w:pPr>
        <w:spacing w:line="480" w:lineRule="auto"/>
        <w:ind w:firstLine="720"/>
        <w:rPr>
          <w:rFonts w:ascii="Times New Roman" w:hAnsi="Times New Roman" w:cs="Times New Roman"/>
        </w:rPr>
      </w:pPr>
      <w:r w:rsidRPr="00A1221A">
        <w:rPr>
          <w:rFonts w:ascii="Times New Roman" w:hAnsi="Times New Roman" w:cs="Times New Roman"/>
        </w:rPr>
        <w:t xml:space="preserve">The researchers used the qualitative method to gain detailed information about how students in Ukraine would feel about using </w:t>
      </w:r>
      <w:r w:rsidR="000F7922">
        <w:rPr>
          <w:rFonts w:ascii="Times New Roman" w:hAnsi="Times New Roman" w:cs="Times New Roman"/>
        </w:rPr>
        <w:t>TikTok</w:t>
      </w:r>
      <w:r w:rsidRPr="00A1221A">
        <w:rPr>
          <w:rFonts w:ascii="Times New Roman" w:hAnsi="Times New Roman" w:cs="Times New Roman"/>
        </w:rPr>
        <w:t xml:space="preserve"> in educational activities. They administered a five-question Likert scale survey to 250 students derived from Kyiv University of Culture. Seventy percent of students were 17 years old while the remaining thirty percent were 18 to 21 years old. The results showed strong agreement among participants regarding their satisfaction with current disciplines, course content, professors, student support, and including </w:t>
      </w:r>
      <w:r w:rsidR="000F7922">
        <w:rPr>
          <w:rFonts w:ascii="Times New Roman" w:hAnsi="Times New Roman" w:cs="Times New Roman"/>
        </w:rPr>
        <w:t>TikTok</w:t>
      </w:r>
      <w:r w:rsidRPr="00A1221A">
        <w:rPr>
          <w:rFonts w:ascii="Times New Roman" w:hAnsi="Times New Roman" w:cs="Times New Roman"/>
        </w:rPr>
        <w:t xml:space="preserve"> in one’s educational experience. </w:t>
      </w:r>
    </w:p>
    <w:p w14:paraId="5E735AC4" w14:textId="0BD52CFF" w:rsidR="009D0E33" w:rsidRDefault="00A1221A" w:rsidP="009D0E33">
      <w:pPr>
        <w:spacing w:line="480" w:lineRule="auto"/>
        <w:ind w:firstLine="720"/>
        <w:rPr>
          <w:rFonts w:ascii="Times New Roman" w:hAnsi="Times New Roman" w:cs="Times New Roman"/>
        </w:rPr>
      </w:pPr>
      <w:r w:rsidRPr="00A1221A">
        <w:rPr>
          <w:rFonts w:ascii="Times New Roman" w:hAnsi="Times New Roman" w:cs="Times New Roman"/>
        </w:rPr>
        <w:t>The questionnaire was limited in terms of quantity and quality. Comprised of five questions, the current set could have been written to ask more details or more questions could have been added to further capture student opinion.</w:t>
      </w:r>
      <w:r>
        <w:rPr>
          <w:rFonts w:ascii="Times New Roman" w:hAnsi="Times New Roman" w:cs="Times New Roman"/>
        </w:rPr>
        <w:t xml:space="preserve"> It is possible that their questions and responses were more wide-ranging, but complete information should have been published with the study. To collect more insightful qualitative data, researchers could have employed interviews with a subset of students to encourage developed opinions and feelings. Although the questions were not all</w:t>
      </w:r>
      <w:r w:rsidR="000F7922">
        <w:rPr>
          <w:rFonts w:ascii="Times New Roman" w:hAnsi="Times New Roman" w:cs="Times New Roman"/>
        </w:rPr>
        <w:t>-</w:t>
      </w:r>
      <w:r>
        <w:rPr>
          <w:rFonts w:ascii="Times New Roman" w:hAnsi="Times New Roman" w:cs="Times New Roman"/>
        </w:rPr>
        <w:t>encompassing of the classroom experience, t</w:t>
      </w:r>
      <w:r w:rsidRPr="00A1221A">
        <w:rPr>
          <w:rFonts w:ascii="Times New Roman" w:hAnsi="Times New Roman" w:cs="Times New Roman"/>
        </w:rPr>
        <w:t>he researchers made real</w:t>
      </w:r>
      <w:r w:rsidR="000F7922">
        <w:rPr>
          <w:rFonts w:ascii="Times New Roman" w:hAnsi="Times New Roman" w:cs="Times New Roman"/>
        </w:rPr>
        <w:t>-</w:t>
      </w:r>
      <w:r w:rsidRPr="00A1221A">
        <w:rPr>
          <w:rFonts w:ascii="Times New Roman" w:hAnsi="Times New Roman" w:cs="Times New Roman"/>
        </w:rPr>
        <w:t xml:space="preserve">world implications as their findings led to the establishment of a </w:t>
      </w:r>
      <w:r w:rsidR="000F7922">
        <w:rPr>
          <w:rFonts w:ascii="Times New Roman" w:hAnsi="Times New Roman" w:cs="Times New Roman"/>
        </w:rPr>
        <w:t>TikTok</w:t>
      </w:r>
      <w:r w:rsidRPr="00A1221A">
        <w:rPr>
          <w:rFonts w:ascii="Times New Roman" w:hAnsi="Times New Roman" w:cs="Times New Roman"/>
        </w:rPr>
        <w:t xml:space="preserve"> Department to better integrate social media into the classroom. The results yielded practical application of the social </w:t>
      </w:r>
      <w:r w:rsidRPr="00A1221A">
        <w:rPr>
          <w:rFonts w:ascii="Times New Roman" w:hAnsi="Times New Roman" w:cs="Times New Roman"/>
        </w:rPr>
        <w:lastRenderedPageBreak/>
        <w:t>networking site to make it relevant for institutions and educators looking to incorporate technology in their coursework.</w:t>
      </w:r>
      <w:r>
        <w:rPr>
          <w:rFonts w:ascii="Times New Roman" w:hAnsi="Times New Roman" w:cs="Times New Roman"/>
        </w:rPr>
        <w:t xml:space="preserve"> </w:t>
      </w:r>
      <w:r w:rsidRPr="00A1221A">
        <w:rPr>
          <w:rFonts w:ascii="Times New Roman" w:hAnsi="Times New Roman" w:cs="Times New Roman"/>
        </w:rPr>
        <w:t xml:space="preserve">This literature contributes to the range of academic research about </w:t>
      </w:r>
      <w:r w:rsidR="000F7922">
        <w:rPr>
          <w:rFonts w:ascii="Times New Roman" w:hAnsi="Times New Roman" w:cs="Times New Roman"/>
        </w:rPr>
        <w:t>TikTok</w:t>
      </w:r>
      <w:r w:rsidRPr="00A1221A">
        <w:rPr>
          <w:rFonts w:ascii="Times New Roman" w:hAnsi="Times New Roman" w:cs="Times New Roman"/>
        </w:rPr>
        <w:t xml:space="preserve"> in education by providing tangible takeaways to implement in a department or classroom. It also demonstrates how social media can be used as a helping tool when used in moderation and with purpose as opposed to focusing on detrimental qualities when used in excess. </w:t>
      </w:r>
    </w:p>
    <w:p w14:paraId="679A6DE6" w14:textId="77777777" w:rsidR="009D0E33" w:rsidRPr="009D0E33" w:rsidRDefault="009D0E33" w:rsidP="009D0E33">
      <w:pPr>
        <w:spacing w:line="480" w:lineRule="auto"/>
        <w:rPr>
          <w:rFonts w:ascii="Times New Roman" w:hAnsi="Times New Roman" w:cs="Times New Roman"/>
          <w:b/>
          <w:bCs/>
        </w:rPr>
      </w:pPr>
      <w:r w:rsidRPr="009D0E33">
        <w:rPr>
          <w:rFonts w:ascii="Times New Roman" w:hAnsi="Times New Roman" w:cs="Times New Roman"/>
          <w:b/>
          <w:bCs/>
        </w:rPr>
        <w:t>Methods</w:t>
      </w:r>
    </w:p>
    <w:p w14:paraId="455B16D5" w14:textId="0C2BF4E0" w:rsidR="009D0E33" w:rsidRPr="009D0E33" w:rsidRDefault="007D35CF" w:rsidP="009D0E33">
      <w:pPr>
        <w:spacing w:line="480" w:lineRule="auto"/>
        <w:ind w:firstLine="720"/>
        <w:rPr>
          <w:rFonts w:ascii="Times New Roman" w:hAnsi="Times New Roman" w:cs="Times New Roman"/>
        </w:rPr>
      </w:pPr>
      <w:r>
        <w:rPr>
          <w:rFonts w:ascii="Times New Roman" w:hAnsi="Times New Roman" w:cs="Times New Roman"/>
        </w:rPr>
        <w:t>The current study</w:t>
      </w:r>
      <w:r w:rsidR="009D0E33" w:rsidRPr="009D0E33">
        <w:rPr>
          <w:rFonts w:ascii="Times New Roman" w:hAnsi="Times New Roman" w:cs="Times New Roman"/>
        </w:rPr>
        <w:t xml:space="preserve"> utilized the qualitative method by employing an eight-question survey to investigate the relationship between college students’ social media use and the multifaceted effects on their academic performance, social interaction, and overall well-being. Participants were prompted to reflect on the frequency of their social media engagement, the underlying motivations driving their interactions, and the specific platforms they favored. Additionally, the research sought to capture the impact on academic performance in correlation to the time spent on social platforms. Furthermore, the survey examined the complex relationship between social networking sites and students’ academic success and overall well-being. Participants were invited to share their screen</w:t>
      </w:r>
      <w:r w:rsidR="000F7922">
        <w:rPr>
          <w:rFonts w:ascii="Times New Roman" w:hAnsi="Times New Roman" w:cs="Times New Roman"/>
        </w:rPr>
        <w:t xml:space="preserve"> </w:t>
      </w:r>
      <w:r w:rsidR="009D0E33" w:rsidRPr="009D0E33">
        <w:rPr>
          <w:rFonts w:ascii="Times New Roman" w:hAnsi="Times New Roman" w:cs="Times New Roman"/>
        </w:rPr>
        <w:t>time, grade point average, campus involvement, mental stressors, and time spent on social media. Participants also had an open opportunity at the end of the survey to share additional thoughts that were not asked about.</w:t>
      </w:r>
    </w:p>
    <w:p w14:paraId="1D331273" w14:textId="77777777" w:rsidR="009D0E33" w:rsidRDefault="009D0E33" w:rsidP="009D0E33">
      <w:pPr>
        <w:spacing w:line="480" w:lineRule="auto"/>
        <w:ind w:firstLine="720"/>
        <w:rPr>
          <w:rFonts w:ascii="Times New Roman" w:hAnsi="Times New Roman" w:cs="Times New Roman"/>
        </w:rPr>
      </w:pPr>
      <w:r w:rsidRPr="009D0E33">
        <w:rPr>
          <w:rFonts w:ascii="Times New Roman" w:hAnsi="Times New Roman" w:cs="Times New Roman"/>
        </w:rPr>
        <w:t>The survey was distributed to a sample of female undergraduate college students at The University of Alabama. Data collection was employed through two main channels: social media and email. The survey link was strategically disseminated across various Instagram profiles, making it accessible to a wide range of potential participants. Other students were reached out to via email through on-campus student organizations.</w:t>
      </w:r>
      <w:r>
        <w:rPr>
          <w:rFonts w:ascii="Times New Roman" w:hAnsi="Times New Roman" w:cs="Times New Roman"/>
        </w:rPr>
        <w:t xml:space="preserve"> </w:t>
      </w:r>
      <w:r w:rsidRPr="009D0E33">
        <w:rPr>
          <w:rFonts w:ascii="Times New Roman" w:hAnsi="Times New Roman" w:cs="Times New Roman"/>
        </w:rPr>
        <w:t xml:space="preserve">A total of 12 responses were gathered from </w:t>
      </w:r>
      <w:r w:rsidRPr="009D0E33">
        <w:rPr>
          <w:rFonts w:ascii="Times New Roman" w:hAnsi="Times New Roman" w:cs="Times New Roman"/>
        </w:rPr>
        <w:lastRenderedPageBreak/>
        <w:t>female undergraduate students ranging from 19 to 21 years old. These responses were collected via Google Forms to ensure an efficient and systematic collection of data.</w:t>
      </w:r>
    </w:p>
    <w:p w14:paraId="4DB20D7E" w14:textId="77777777" w:rsidR="009D0E33" w:rsidRPr="009D0E33" w:rsidRDefault="009D0E33" w:rsidP="009D0E33">
      <w:pPr>
        <w:spacing w:line="480" w:lineRule="auto"/>
        <w:rPr>
          <w:rFonts w:ascii="Times New Roman" w:hAnsi="Times New Roman" w:cs="Times New Roman"/>
          <w:b/>
          <w:bCs/>
        </w:rPr>
      </w:pPr>
      <w:r w:rsidRPr="009D0E33">
        <w:rPr>
          <w:rFonts w:ascii="Times New Roman" w:hAnsi="Times New Roman" w:cs="Times New Roman"/>
          <w:b/>
          <w:bCs/>
        </w:rPr>
        <w:t>Findings</w:t>
      </w:r>
    </w:p>
    <w:p w14:paraId="1A7FCF76" w14:textId="3B4F94F0" w:rsidR="006220D6" w:rsidRDefault="006220D6" w:rsidP="007D35CF">
      <w:pPr>
        <w:spacing w:line="480" w:lineRule="auto"/>
        <w:rPr>
          <w:rFonts w:ascii="Times New Roman" w:hAnsi="Times New Roman" w:cs="Times New Roman"/>
        </w:rPr>
      </w:pPr>
      <w:r>
        <w:rPr>
          <w:rFonts w:ascii="Times New Roman" w:hAnsi="Times New Roman" w:cs="Times New Roman"/>
        </w:rPr>
        <w:tab/>
      </w:r>
      <w:r w:rsidR="00E41189" w:rsidRPr="00E41189">
        <w:rPr>
          <w:rFonts w:ascii="Times New Roman" w:hAnsi="Times New Roman" w:cs="Times New Roman"/>
        </w:rPr>
        <w:t xml:space="preserve">Findings from this study reveal a complex interplay between social media use and academic outcomes among the surveyed female undergraduate college students. Notably, 41.67% of respondents reported spending a significant four to six hours on </w:t>
      </w:r>
      <w:r w:rsidR="000F7922">
        <w:rPr>
          <w:rFonts w:ascii="Times New Roman" w:hAnsi="Times New Roman" w:cs="Times New Roman"/>
        </w:rPr>
        <w:t>TikTok</w:t>
      </w:r>
      <w:r w:rsidR="00E41189" w:rsidRPr="00E41189">
        <w:rPr>
          <w:rFonts w:ascii="Times New Roman" w:hAnsi="Times New Roman" w:cs="Times New Roman"/>
        </w:rPr>
        <w:t xml:space="preserve"> daily, indicating a substantial investment of time on social media. Revealing a negative correlation, 58.33% of the participant</w:t>
      </w:r>
      <w:r w:rsidR="000F7922">
        <w:rPr>
          <w:rFonts w:ascii="Times New Roman" w:hAnsi="Times New Roman" w:cs="Times New Roman"/>
        </w:rPr>
        <w:t>s</w:t>
      </w:r>
      <w:r w:rsidR="00E41189" w:rsidRPr="00E41189">
        <w:rPr>
          <w:rFonts w:ascii="Times New Roman" w:hAnsi="Times New Roman" w:cs="Times New Roman"/>
        </w:rPr>
        <w:t xml:space="preserve"> maintained strong grade point averages above 3.0, hinting at a potential disconnect between social media engagement and academic performance. However, a substantial 83.33% of respondents acknowledged experiencing sever</w:t>
      </w:r>
      <w:r w:rsidR="000F7922">
        <w:rPr>
          <w:rFonts w:ascii="Times New Roman" w:hAnsi="Times New Roman" w:cs="Times New Roman"/>
        </w:rPr>
        <w:t>e</w:t>
      </w:r>
      <w:r w:rsidR="00E41189" w:rsidRPr="00E41189">
        <w:rPr>
          <w:rFonts w:ascii="Times New Roman" w:hAnsi="Times New Roman" w:cs="Times New Roman"/>
        </w:rPr>
        <w:t xml:space="preserve"> academic anxiety, suggesti</w:t>
      </w:r>
      <w:r w:rsidR="000F7922">
        <w:rPr>
          <w:rFonts w:ascii="Times New Roman" w:hAnsi="Times New Roman" w:cs="Times New Roman"/>
        </w:rPr>
        <w:t>ng</w:t>
      </w:r>
      <w:r w:rsidR="00E41189" w:rsidRPr="00E41189">
        <w:rPr>
          <w:rFonts w:ascii="Times New Roman" w:hAnsi="Times New Roman" w:cs="Times New Roman"/>
        </w:rPr>
        <w:t xml:space="preserve"> that while high academic achievement is prevalent, it may come at the cost of heightened stress levels. </w:t>
      </w:r>
      <w:r w:rsidR="007D35CF" w:rsidRPr="00E41189">
        <w:rPr>
          <w:rFonts w:ascii="Times New Roman" w:hAnsi="Times New Roman" w:cs="Times New Roman"/>
        </w:rPr>
        <w:t>Most</w:t>
      </w:r>
      <w:r w:rsidR="00E41189" w:rsidRPr="00E41189">
        <w:rPr>
          <w:rFonts w:ascii="Times New Roman" w:hAnsi="Times New Roman" w:cs="Times New Roman"/>
        </w:rPr>
        <w:t xml:space="preserve"> participants</w:t>
      </w:r>
      <w:r w:rsidR="007D35CF">
        <w:rPr>
          <w:rFonts w:ascii="Times New Roman" w:hAnsi="Times New Roman" w:cs="Times New Roman"/>
        </w:rPr>
        <w:t>,</w:t>
      </w:r>
      <w:r w:rsidR="00E41189" w:rsidRPr="00E41189">
        <w:rPr>
          <w:rFonts w:ascii="Times New Roman" w:hAnsi="Times New Roman" w:cs="Times New Roman"/>
        </w:rPr>
        <w:t xml:space="preserve"> 75%</w:t>
      </w:r>
      <w:r w:rsidR="007D35CF">
        <w:rPr>
          <w:rFonts w:ascii="Times New Roman" w:hAnsi="Times New Roman" w:cs="Times New Roman"/>
        </w:rPr>
        <w:t>,</w:t>
      </w:r>
      <w:r w:rsidR="00E41189" w:rsidRPr="00E41189">
        <w:rPr>
          <w:rFonts w:ascii="Times New Roman" w:hAnsi="Times New Roman" w:cs="Times New Roman"/>
        </w:rPr>
        <w:t xml:space="preserve"> were upperclassmen, indicating these trends might be more pronounced in </w:t>
      </w:r>
      <w:r w:rsidR="000F7922">
        <w:rPr>
          <w:rFonts w:ascii="Times New Roman" w:hAnsi="Times New Roman" w:cs="Times New Roman"/>
        </w:rPr>
        <w:t xml:space="preserve">the </w:t>
      </w:r>
      <w:r w:rsidR="00E41189" w:rsidRPr="00E41189">
        <w:rPr>
          <w:rFonts w:ascii="Times New Roman" w:hAnsi="Times New Roman" w:cs="Times New Roman"/>
        </w:rPr>
        <w:t xml:space="preserve">later stages of college education. These findings underscore the need for further research to understand the full scope of social media use, academic </w:t>
      </w:r>
      <w:r w:rsidR="000F7922" w:rsidRPr="00E41189">
        <w:rPr>
          <w:rFonts w:ascii="Times New Roman" w:hAnsi="Times New Roman" w:cs="Times New Roman"/>
        </w:rPr>
        <w:t>success,</w:t>
      </w:r>
      <w:r w:rsidR="00E41189" w:rsidRPr="00E41189">
        <w:rPr>
          <w:rFonts w:ascii="Times New Roman" w:hAnsi="Times New Roman" w:cs="Times New Roman"/>
        </w:rPr>
        <w:t xml:space="preserve"> and mental well-being among this group.</w:t>
      </w:r>
      <w:r w:rsidR="007D35CF">
        <w:rPr>
          <w:rFonts w:ascii="Times New Roman" w:hAnsi="Times New Roman" w:cs="Times New Roman"/>
        </w:rPr>
        <w:t xml:space="preserve"> </w:t>
      </w:r>
      <w:r w:rsidRPr="006220D6">
        <w:rPr>
          <w:rFonts w:ascii="Times New Roman" w:hAnsi="Times New Roman" w:cs="Times New Roman"/>
        </w:rPr>
        <w:t xml:space="preserve">This study focuses on female undergraduate students’ social media use and its potential impact on academic success and well-being can be seen as a foundational step within the broader research topic of </w:t>
      </w:r>
      <w:r w:rsidR="000F7922">
        <w:rPr>
          <w:rFonts w:ascii="Times New Roman" w:hAnsi="Times New Roman" w:cs="Times New Roman"/>
        </w:rPr>
        <w:t>TikTok</w:t>
      </w:r>
      <w:r w:rsidRPr="006220D6">
        <w:rPr>
          <w:rFonts w:ascii="Times New Roman" w:hAnsi="Times New Roman" w:cs="Times New Roman"/>
        </w:rPr>
        <w:t xml:space="preserve"> in the classroom. Understanding students’ motivations, patterns, and outcomes of social media engagement as explored in this study provides insights </w:t>
      </w:r>
      <w:r w:rsidR="000F7922">
        <w:rPr>
          <w:rFonts w:ascii="Times New Roman" w:hAnsi="Times New Roman" w:cs="Times New Roman"/>
        </w:rPr>
        <w:t>into</w:t>
      </w:r>
      <w:r w:rsidRPr="006220D6">
        <w:rPr>
          <w:rFonts w:ascii="Times New Roman" w:hAnsi="Times New Roman" w:cs="Times New Roman"/>
        </w:rPr>
        <w:t xml:space="preserve"> how educators can adapt teaching styles and mechanics to encourage academic engagement from students.</w:t>
      </w:r>
    </w:p>
    <w:p w14:paraId="50341D17" w14:textId="1176ED71" w:rsidR="00E25EFC" w:rsidRDefault="00E25EFC" w:rsidP="006220D6">
      <w:pPr>
        <w:spacing w:line="480" w:lineRule="auto"/>
        <w:rPr>
          <w:rFonts w:ascii="Times New Roman" w:hAnsi="Times New Roman" w:cs="Times New Roman"/>
          <w:b/>
          <w:bCs/>
        </w:rPr>
      </w:pPr>
      <w:r w:rsidRPr="00E25EFC">
        <w:rPr>
          <w:rFonts w:ascii="Times New Roman" w:hAnsi="Times New Roman" w:cs="Times New Roman"/>
          <w:b/>
          <w:bCs/>
        </w:rPr>
        <w:t>Conclusion</w:t>
      </w:r>
    </w:p>
    <w:p w14:paraId="2BFBAEEF" w14:textId="2DD4F6FD" w:rsidR="00C5480A" w:rsidRPr="00C5480A" w:rsidRDefault="00C5480A" w:rsidP="006220D6">
      <w:pPr>
        <w:spacing w:line="480" w:lineRule="auto"/>
        <w:rPr>
          <w:rFonts w:ascii="Times New Roman" w:hAnsi="Times New Roman" w:cs="Times New Roman"/>
        </w:rPr>
      </w:pPr>
      <w:r>
        <w:rPr>
          <w:rFonts w:ascii="Times New Roman" w:hAnsi="Times New Roman" w:cs="Times New Roman"/>
          <w:b/>
          <w:bCs/>
        </w:rPr>
        <w:tab/>
      </w:r>
      <w:r w:rsidRPr="00C5480A">
        <w:rPr>
          <w:rFonts w:ascii="Times New Roman" w:hAnsi="Times New Roman" w:cs="Times New Roman"/>
        </w:rPr>
        <w:t xml:space="preserve">One limitation </w:t>
      </w:r>
      <w:r w:rsidR="000F7922">
        <w:rPr>
          <w:rFonts w:ascii="Times New Roman" w:hAnsi="Times New Roman" w:cs="Times New Roman"/>
        </w:rPr>
        <w:t>of</w:t>
      </w:r>
      <w:r w:rsidRPr="00C5480A">
        <w:rPr>
          <w:rFonts w:ascii="Times New Roman" w:hAnsi="Times New Roman" w:cs="Times New Roman"/>
        </w:rPr>
        <w:t xml:space="preserve"> this study is the small population. The sample size of 12 undergraduate female students at The University of Alabama is small. While it is common to have a small-scale </w:t>
      </w:r>
      <w:r w:rsidRPr="00C5480A">
        <w:rPr>
          <w:rFonts w:ascii="Times New Roman" w:hAnsi="Times New Roman" w:cs="Times New Roman"/>
        </w:rPr>
        <w:lastRenderedPageBreak/>
        <w:t>study, it may not provide a comprehensive representation of the diverse experiences of femal</w:t>
      </w:r>
      <w:r w:rsidR="000F7922">
        <w:rPr>
          <w:rFonts w:ascii="Times New Roman" w:hAnsi="Times New Roman" w:cs="Times New Roman"/>
        </w:rPr>
        <w:t>e</w:t>
      </w:r>
      <w:r w:rsidRPr="00C5480A">
        <w:rPr>
          <w:rFonts w:ascii="Times New Roman" w:hAnsi="Times New Roman" w:cs="Times New Roman"/>
        </w:rPr>
        <w:t xml:space="preserve"> college students. Expanding the sample size to a larger and more diverse group could yield more robust and generalizable findings.</w:t>
      </w:r>
    </w:p>
    <w:p w14:paraId="01E83B4C" w14:textId="3E3F67B0" w:rsidR="006220D6" w:rsidRDefault="00E25EFC" w:rsidP="00C5480A">
      <w:pPr>
        <w:spacing w:line="480" w:lineRule="auto"/>
        <w:ind w:firstLine="720"/>
        <w:rPr>
          <w:rFonts w:ascii="Times New Roman" w:hAnsi="Times New Roman" w:cs="Times New Roman"/>
        </w:rPr>
      </w:pPr>
      <w:r w:rsidRPr="00E25EFC">
        <w:rPr>
          <w:rFonts w:ascii="Times New Roman" w:hAnsi="Times New Roman" w:cs="Times New Roman"/>
        </w:rPr>
        <w:t xml:space="preserve">In response to these findings, further research on female undergraduate students’ social media use and its impact could prioritize longitudinal studies and use a mixed-methods approach to collect objective measures versus only self-reported data. Responses from the population are at risk of desirability bias. To increase </w:t>
      </w:r>
      <w:r w:rsidR="000F7922">
        <w:rPr>
          <w:rFonts w:ascii="Times New Roman" w:hAnsi="Times New Roman" w:cs="Times New Roman"/>
        </w:rPr>
        <w:t xml:space="preserve">the </w:t>
      </w:r>
      <w:r w:rsidRPr="00E25EFC">
        <w:rPr>
          <w:rFonts w:ascii="Times New Roman" w:hAnsi="Times New Roman" w:cs="Times New Roman"/>
        </w:rPr>
        <w:t>validity of the findings, collecting screen time reports and having face</w:t>
      </w:r>
      <w:r w:rsidR="000F7922">
        <w:rPr>
          <w:rFonts w:ascii="Times New Roman" w:hAnsi="Times New Roman" w:cs="Times New Roman"/>
        </w:rPr>
        <w:t>-</w:t>
      </w:r>
      <w:r w:rsidRPr="00E25EFC">
        <w:rPr>
          <w:rFonts w:ascii="Times New Roman" w:hAnsi="Times New Roman" w:cs="Times New Roman"/>
        </w:rPr>
        <w:t>to</w:t>
      </w:r>
      <w:r w:rsidR="000F7922">
        <w:rPr>
          <w:rFonts w:ascii="Times New Roman" w:hAnsi="Times New Roman" w:cs="Times New Roman"/>
        </w:rPr>
        <w:t>-</w:t>
      </w:r>
      <w:r w:rsidRPr="00E25EFC">
        <w:rPr>
          <w:rFonts w:ascii="Times New Roman" w:hAnsi="Times New Roman" w:cs="Times New Roman"/>
        </w:rPr>
        <w:t>face interviews about life happenings can contribute to well-rounded data and fully encompass the effects of social media usage.</w:t>
      </w:r>
      <w:r w:rsidR="006220D6">
        <w:rPr>
          <w:rFonts w:ascii="Times New Roman" w:hAnsi="Times New Roman" w:cs="Times New Roman"/>
        </w:rPr>
        <w:t xml:space="preserve"> While this study aims to understand various facets of students’ lives, focusing on one social media usage correlation as opposed to two or three such as mental health and academic performance, could yield more in-depth findings. Developing a niche research topic is vital to collecting useful data. </w:t>
      </w:r>
    </w:p>
    <w:p w14:paraId="43C756F4" w14:textId="535150DA" w:rsidR="00DB4C67" w:rsidRPr="00A1221A" w:rsidRDefault="00E25EFC" w:rsidP="00E25EFC">
      <w:pPr>
        <w:spacing w:line="480" w:lineRule="auto"/>
        <w:ind w:firstLine="720"/>
        <w:rPr>
          <w:rFonts w:ascii="Times New Roman" w:hAnsi="Times New Roman" w:cs="Times New Roman"/>
        </w:rPr>
      </w:pPr>
      <w:r>
        <w:rPr>
          <w:rFonts w:ascii="Times New Roman" w:hAnsi="Times New Roman" w:cs="Times New Roman"/>
        </w:rPr>
        <w:t xml:space="preserve">Educational policies should be instated or updated on an annual basis for institutions and professors. </w:t>
      </w:r>
      <w:r w:rsidRPr="00E25EFC">
        <w:rPr>
          <w:rFonts w:ascii="Times New Roman" w:hAnsi="Times New Roman" w:cs="Times New Roman"/>
        </w:rPr>
        <w:t>Further research should be performed on how social media can be used as a positive tool in students’ lives. Whether professors incorporate the tool into the classroom to complete assignments or students are learning best social media practices, both topics are valuable and essential to improving the quality of life for young adults.</w:t>
      </w:r>
      <w:r>
        <w:rPr>
          <w:rFonts w:ascii="Times New Roman" w:hAnsi="Times New Roman" w:cs="Times New Roman"/>
        </w:rPr>
        <w:t xml:space="preserve"> Technology evolves each day and educators must be on the forefront of adaptation to prepare students for rising tools and platforms.</w:t>
      </w:r>
      <w:r w:rsidR="00DB4C67">
        <w:rPr>
          <w:rFonts w:ascii="Times New Roman" w:hAnsi="Times New Roman" w:cs="Times New Roman"/>
        </w:rPr>
        <w:br w:type="page"/>
      </w:r>
    </w:p>
    <w:p w14:paraId="5FC651B9" w14:textId="0446D486" w:rsidR="00DB4C67" w:rsidRPr="00DB4C67" w:rsidRDefault="00DB4C67" w:rsidP="00DB4C67">
      <w:pPr>
        <w:spacing w:line="480" w:lineRule="auto"/>
        <w:jc w:val="center"/>
        <w:rPr>
          <w:rFonts w:ascii="Times New Roman" w:hAnsi="Times New Roman" w:cs="Times New Roman"/>
          <w:b/>
          <w:bCs/>
        </w:rPr>
      </w:pPr>
      <w:r w:rsidRPr="00DB4C67">
        <w:rPr>
          <w:rFonts w:ascii="Times New Roman" w:hAnsi="Times New Roman" w:cs="Times New Roman"/>
          <w:b/>
          <w:bCs/>
        </w:rPr>
        <w:lastRenderedPageBreak/>
        <w:t>References</w:t>
      </w:r>
    </w:p>
    <w:p w14:paraId="3E6C6745" w14:textId="27BD4252" w:rsidR="000E0889" w:rsidRDefault="000E0889" w:rsidP="00DB4C67">
      <w:pPr>
        <w:spacing w:line="480" w:lineRule="auto"/>
        <w:ind w:left="720" w:hanging="720"/>
        <w:rPr>
          <w:rFonts w:ascii="Times New Roman" w:hAnsi="Times New Roman" w:cs="Times New Roman"/>
        </w:rPr>
      </w:pPr>
      <w:r w:rsidRPr="000E0889">
        <w:rPr>
          <w:rFonts w:ascii="Times New Roman" w:hAnsi="Times New Roman" w:cs="Times New Roman"/>
        </w:rPr>
        <w:t xml:space="preserve">Barnhart, B. (2023, October 18). </w:t>
      </w:r>
      <w:r w:rsidRPr="000E0889">
        <w:rPr>
          <w:rFonts w:ascii="Times New Roman" w:hAnsi="Times New Roman" w:cs="Times New Roman"/>
          <w:i/>
          <w:iCs/>
        </w:rPr>
        <w:t>Social media demographics to inform your brand’s strategy in 2023</w:t>
      </w:r>
      <w:r w:rsidRPr="000E0889">
        <w:rPr>
          <w:rFonts w:ascii="Times New Roman" w:hAnsi="Times New Roman" w:cs="Times New Roman"/>
        </w:rPr>
        <w:t>. Sprout Social. https://sproutsocial.com/insights/new-social-media-demographics/</w:t>
      </w:r>
    </w:p>
    <w:p w14:paraId="2EC34477" w14:textId="34DAC38E" w:rsidR="000B0959" w:rsidRDefault="000B0959" w:rsidP="000B0959">
      <w:pPr>
        <w:spacing w:line="480" w:lineRule="auto"/>
        <w:ind w:left="720" w:hanging="720"/>
        <w:rPr>
          <w:rFonts w:ascii="Times New Roman" w:hAnsi="Times New Roman" w:cs="Times New Roman"/>
        </w:rPr>
      </w:pPr>
      <w:r w:rsidRPr="000B0959">
        <w:rPr>
          <w:rFonts w:ascii="Times New Roman" w:hAnsi="Times New Roman" w:cs="Times New Roman"/>
        </w:rPr>
        <w:t xml:space="preserve">Carpenter, </w:t>
      </w:r>
      <w:proofErr w:type="spellStart"/>
      <w:r w:rsidRPr="000B0959">
        <w:rPr>
          <w:rFonts w:ascii="Times New Roman" w:hAnsi="Times New Roman" w:cs="Times New Roman"/>
        </w:rPr>
        <w:t>Alexz</w:t>
      </w:r>
      <w:proofErr w:type="spellEnd"/>
      <w:r w:rsidRPr="000B0959">
        <w:rPr>
          <w:rFonts w:ascii="Times New Roman" w:hAnsi="Times New Roman" w:cs="Times New Roman"/>
        </w:rPr>
        <w:t>, "Associations between TikTok Use, Mental Health, and Body Image Among College</w:t>
      </w:r>
      <w:r>
        <w:rPr>
          <w:rFonts w:ascii="Times New Roman" w:hAnsi="Times New Roman" w:cs="Times New Roman"/>
        </w:rPr>
        <w:t xml:space="preserve"> </w:t>
      </w:r>
      <w:r w:rsidRPr="000B0959">
        <w:rPr>
          <w:rFonts w:ascii="Times New Roman" w:hAnsi="Times New Roman" w:cs="Times New Roman"/>
        </w:rPr>
        <w:t xml:space="preserve">Students" (2023). </w:t>
      </w:r>
      <w:r w:rsidRPr="000B0959">
        <w:rPr>
          <w:rFonts w:ascii="Times New Roman" w:hAnsi="Times New Roman" w:cs="Times New Roman"/>
          <w:i/>
          <w:iCs/>
        </w:rPr>
        <w:t>Honors Theses</w:t>
      </w:r>
      <w:r w:rsidRPr="000B0959">
        <w:rPr>
          <w:rFonts w:ascii="Times New Roman" w:hAnsi="Times New Roman" w:cs="Times New Roman"/>
        </w:rPr>
        <w:t>. 2939.https://egrove.olemiss.</w:t>
      </w:r>
      <w:r>
        <w:rPr>
          <w:rFonts w:ascii="Times New Roman" w:hAnsi="Times New Roman" w:cs="Times New Roman"/>
        </w:rPr>
        <w:t>e</w:t>
      </w:r>
      <w:r w:rsidRPr="000B0959">
        <w:rPr>
          <w:rFonts w:ascii="Times New Roman" w:hAnsi="Times New Roman" w:cs="Times New Roman"/>
        </w:rPr>
        <w:t>du/</w:t>
      </w:r>
      <w:proofErr w:type="spellStart"/>
      <w:r w:rsidRPr="000B0959">
        <w:rPr>
          <w:rFonts w:ascii="Times New Roman" w:hAnsi="Times New Roman" w:cs="Times New Roman"/>
        </w:rPr>
        <w:t>hon_thesis</w:t>
      </w:r>
      <w:proofErr w:type="spellEnd"/>
      <w:r>
        <w:rPr>
          <w:rFonts w:ascii="Times New Roman" w:hAnsi="Times New Roman" w:cs="Times New Roman"/>
        </w:rPr>
        <w:t xml:space="preserve"> </w:t>
      </w:r>
      <w:r w:rsidRPr="000B0959">
        <w:rPr>
          <w:rFonts w:ascii="Times New Roman" w:hAnsi="Times New Roman" w:cs="Times New Roman"/>
        </w:rPr>
        <w:t>/2939</w:t>
      </w:r>
    </w:p>
    <w:p w14:paraId="27755911" w14:textId="100F1C74" w:rsidR="00DB4C67" w:rsidRDefault="00DB4C67" w:rsidP="00DB4C67">
      <w:pPr>
        <w:spacing w:line="480" w:lineRule="auto"/>
        <w:ind w:left="720" w:hanging="720"/>
        <w:rPr>
          <w:rFonts w:ascii="Times New Roman" w:hAnsi="Times New Roman" w:cs="Times New Roman"/>
        </w:rPr>
      </w:pPr>
      <w:proofErr w:type="spellStart"/>
      <w:r w:rsidRPr="00DB4C67">
        <w:rPr>
          <w:rFonts w:ascii="Times New Roman" w:hAnsi="Times New Roman" w:cs="Times New Roman"/>
        </w:rPr>
        <w:t>Derkach</w:t>
      </w:r>
      <w:proofErr w:type="spellEnd"/>
      <w:r w:rsidRPr="00DB4C67">
        <w:rPr>
          <w:rFonts w:ascii="Times New Roman" w:hAnsi="Times New Roman" w:cs="Times New Roman"/>
        </w:rPr>
        <w:t xml:space="preserve">, S., </w:t>
      </w:r>
      <w:proofErr w:type="spellStart"/>
      <w:r w:rsidRPr="00DB4C67">
        <w:rPr>
          <w:rFonts w:ascii="Times New Roman" w:hAnsi="Times New Roman" w:cs="Times New Roman"/>
        </w:rPr>
        <w:t>Vitovska-Vantsa</w:t>
      </w:r>
      <w:proofErr w:type="spellEnd"/>
      <w:r w:rsidRPr="00DB4C67">
        <w:rPr>
          <w:rFonts w:ascii="Times New Roman" w:hAnsi="Times New Roman" w:cs="Times New Roman"/>
        </w:rPr>
        <w:t xml:space="preserve">, I., Melnyk, M., </w:t>
      </w:r>
      <w:proofErr w:type="spellStart"/>
      <w:r w:rsidRPr="00DB4C67">
        <w:rPr>
          <w:rFonts w:ascii="Times New Roman" w:hAnsi="Times New Roman" w:cs="Times New Roman"/>
        </w:rPr>
        <w:t>Matuzko</w:t>
      </w:r>
      <w:proofErr w:type="spellEnd"/>
      <w:r w:rsidRPr="00DB4C67">
        <w:rPr>
          <w:rFonts w:ascii="Times New Roman" w:hAnsi="Times New Roman" w:cs="Times New Roman"/>
        </w:rPr>
        <w:t xml:space="preserve">, A., </w:t>
      </w:r>
      <w:proofErr w:type="spellStart"/>
      <w:r w:rsidRPr="00DB4C67">
        <w:rPr>
          <w:rFonts w:ascii="Times New Roman" w:hAnsi="Times New Roman" w:cs="Times New Roman"/>
        </w:rPr>
        <w:t>Kolpashchykova</w:t>
      </w:r>
      <w:proofErr w:type="spellEnd"/>
      <w:r w:rsidRPr="00DB4C67">
        <w:rPr>
          <w:rFonts w:ascii="Times New Roman" w:hAnsi="Times New Roman" w:cs="Times New Roman"/>
        </w:rPr>
        <w:t xml:space="preserve">, A., &amp; </w:t>
      </w:r>
      <w:proofErr w:type="spellStart"/>
      <w:r w:rsidRPr="00DB4C67">
        <w:rPr>
          <w:rFonts w:ascii="Times New Roman" w:hAnsi="Times New Roman" w:cs="Times New Roman"/>
        </w:rPr>
        <w:t>Iudova</w:t>
      </w:r>
      <w:proofErr w:type="spellEnd"/>
      <w:r w:rsidRPr="00DB4C67">
        <w:rPr>
          <w:rFonts w:ascii="Times New Roman" w:hAnsi="Times New Roman" w:cs="Times New Roman"/>
        </w:rPr>
        <w:t xml:space="preserve">-Romanova, K. (2022). The Trend of Tick-Tock Video as a New Tool for Motivating the Educational Activities of Students of Kyiv University of Culture: Analytical and Prognostic Aspect. </w:t>
      </w:r>
      <w:r w:rsidRPr="000B0959">
        <w:rPr>
          <w:rFonts w:ascii="Times New Roman" w:hAnsi="Times New Roman" w:cs="Times New Roman"/>
          <w:i/>
          <w:iCs/>
        </w:rPr>
        <w:t>Journal of Higher Education Theory &amp; Practice</w:t>
      </w:r>
      <w:r w:rsidRPr="00DB4C67">
        <w:rPr>
          <w:rFonts w:ascii="Times New Roman" w:hAnsi="Times New Roman" w:cs="Times New Roman"/>
        </w:rPr>
        <w:t xml:space="preserve">, 22(14), 163–169. </w:t>
      </w:r>
      <w:r w:rsidR="008200D1" w:rsidRPr="008200D1">
        <w:rPr>
          <w:rFonts w:ascii="Times New Roman" w:hAnsi="Times New Roman" w:cs="Times New Roman"/>
        </w:rPr>
        <w:t>https://doi-org.libdata.lib.ua.edu/10.33423/jhetp.v22i14.5543</w:t>
      </w:r>
    </w:p>
    <w:p w14:paraId="08E1B488" w14:textId="28C37376" w:rsidR="008200D1" w:rsidRDefault="008200D1" w:rsidP="00DB4C67">
      <w:pPr>
        <w:spacing w:line="480" w:lineRule="auto"/>
        <w:ind w:left="720" w:hanging="720"/>
        <w:rPr>
          <w:rFonts w:ascii="Times New Roman" w:hAnsi="Times New Roman" w:cs="Times New Roman"/>
        </w:rPr>
      </w:pPr>
      <w:r w:rsidRPr="008200D1">
        <w:rPr>
          <w:rFonts w:ascii="Times New Roman" w:hAnsi="Times New Roman" w:cs="Times New Roman"/>
        </w:rPr>
        <w:t xml:space="preserve">Dixon, S. J. (2023, August 29). </w:t>
      </w:r>
      <w:r w:rsidRPr="000E0889">
        <w:rPr>
          <w:rFonts w:ascii="Times New Roman" w:hAnsi="Times New Roman" w:cs="Times New Roman"/>
          <w:i/>
          <w:iCs/>
        </w:rPr>
        <w:t>Global Daily Social Media Usage 2023</w:t>
      </w:r>
      <w:r w:rsidRPr="008200D1">
        <w:rPr>
          <w:rFonts w:ascii="Times New Roman" w:hAnsi="Times New Roman" w:cs="Times New Roman"/>
        </w:rPr>
        <w:t>. Statista. https://www.statista.com/statistics/433871/daily-social-media-usage-worldwide/</w:t>
      </w:r>
    </w:p>
    <w:p w14:paraId="403140C1" w14:textId="18A532F9" w:rsidR="00DB4C67" w:rsidRDefault="00DB4C67" w:rsidP="00DB4C67">
      <w:pPr>
        <w:spacing w:line="480" w:lineRule="auto"/>
        <w:ind w:left="720" w:hanging="720"/>
        <w:rPr>
          <w:rFonts w:ascii="Times New Roman" w:hAnsi="Times New Roman" w:cs="Times New Roman"/>
        </w:rPr>
      </w:pPr>
      <w:proofErr w:type="spellStart"/>
      <w:r w:rsidRPr="00DB4C67">
        <w:rPr>
          <w:rFonts w:ascii="Times New Roman" w:hAnsi="Times New Roman" w:cs="Times New Roman"/>
        </w:rPr>
        <w:t>Giancola</w:t>
      </w:r>
      <w:proofErr w:type="spellEnd"/>
      <w:r w:rsidRPr="00DB4C67">
        <w:rPr>
          <w:rFonts w:ascii="Times New Roman" w:hAnsi="Times New Roman" w:cs="Times New Roman"/>
        </w:rPr>
        <w:t>, D., Travers, R.,</w:t>
      </w:r>
      <w:r w:rsidR="000B0959">
        <w:rPr>
          <w:rFonts w:ascii="Times New Roman" w:hAnsi="Times New Roman" w:cs="Times New Roman"/>
        </w:rPr>
        <w:t xml:space="preserve"> &amp;</w:t>
      </w:r>
      <w:r w:rsidRPr="00DB4C67">
        <w:rPr>
          <w:rFonts w:ascii="Times New Roman" w:hAnsi="Times New Roman" w:cs="Times New Roman"/>
        </w:rPr>
        <w:t xml:space="preserve"> Coulombe, S. (2023). Scrolling through the COVID-19 pandemic: Exploring the perceived effects of increased social media use on the mental health of Undergraduate University Students. </w:t>
      </w:r>
      <w:r w:rsidRPr="000E0889">
        <w:rPr>
          <w:rFonts w:ascii="Times New Roman" w:hAnsi="Times New Roman" w:cs="Times New Roman"/>
          <w:i/>
          <w:iCs/>
        </w:rPr>
        <w:t>Social Media + Society</w:t>
      </w:r>
      <w:r w:rsidRPr="00DB4C67">
        <w:rPr>
          <w:rFonts w:ascii="Times New Roman" w:hAnsi="Times New Roman" w:cs="Times New Roman"/>
        </w:rPr>
        <w:t>, 9(2). https://doi.org/10.1177/20563051231177970</w:t>
      </w:r>
      <w:r>
        <w:rPr>
          <w:rFonts w:ascii="Times New Roman" w:hAnsi="Times New Roman" w:cs="Times New Roman"/>
        </w:rPr>
        <w:t xml:space="preserve"> </w:t>
      </w:r>
    </w:p>
    <w:p w14:paraId="0B490C88" w14:textId="09C46F40" w:rsidR="00DB4C67" w:rsidRDefault="00DB4C67" w:rsidP="00DB4C67">
      <w:pPr>
        <w:spacing w:line="480" w:lineRule="auto"/>
        <w:ind w:left="720" w:hanging="720"/>
        <w:rPr>
          <w:rFonts w:ascii="Times New Roman" w:hAnsi="Times New Roman" w:cs="Times New Roman"/>
        </w:rPr>
      </w:pPr>
      <w:r w:rsidRPr="00DB4C67">
        <w:rPr>
          <w:rFonts w:ascii="Times New Roman" w:hAnsi="Times New Roman" w:cs="Times New Roman"/>
        </w:rPr>
        <w:t xml:space="preserve">He, Z., &amp;; Li, M. (2022). Executive function and social media addiction in Female College Students: The mediating role of Affective State and stress. </w:t>
      </w:r>
      <w:r w:rsidRPr="000E0889">
        <w:rPr>
          <w:rFonts w:ascii="Times New Roman" w:hAnsi="Times New Roman" w:cs="Times New Roman"/>
          <w:i/>
          <w:iCs/>
        </w:rPr>
        <w:t>The Journal of Genetic Psychology</w:t>
      </w:r>
      <w:r w:rsidRPr="00DB4C67">
        <w:rPr>
          <w:rFonts w:ascii="Times New Roman" w:hAnsi="Times New Roman" w:cs="Times New Roman"/>
        </w:rPr>
        <w:t xml:space="preserve">, 183(4), 279–293. </w:t>
      </w:r>
      <w:r w:rsidR="000B0959" w:rsidRPr="000B0959">
        <w:rPr>
          <w:rFonts w:ascii="Times New Roman" w:hAnsi="Times New Roman" w:cs="Times New Roman"/>
        </w:rPr>
        <w:t>https://doi.org/10.1080/00221325.2022.2025757</w:t>
      </w:r>
    </w:p>
    <w:p w14:paraId="1A632AB1" w14:textId="050F8FBD" w:rsidR="0083622D" w:rsidRDefault="0083622D" w:rsidP="00DB4C67">
      <w:pPr>
        <w:spacing w:line="480" w:lineRule="auto"/>
        <w:ind w:left="720" w:hanging="720"/>
        <w:rPr>
          <w:rFonts w:ascii="Times New Roman" w:hAnsi="Times New Roman" w:cs="Times New Roman"/>
        </w:rPr>
      </w:pPr>
      <w:r>
        <w:rPr>
          <w:rFonts w:ascii="Times New Roman" w:hAnsi="Times New Roman" w:cs="Times New Roman"/>
        </w:rPr>
        <w:t>Iqbal</w:t>
      </w:r>
      <w:r w:rsidRPr="0083622D">
        <w:rPr>
          <w:rFonts w:ascii="Times New Roman" w:hAnsi="Times New Roman" w:cs="Times New Roman"/>
        </w:rPr>
        <w:t xml:space="preserve">, M. (2023, October 2). </w:t>
      </w:r>
      <w:proofErr w:type="spellStart"/>
      <w:r w:rsidRPr="0083622D">
        <w:rPr>
          <w:rFonts w:ascii="Times New Roman" w:hAnsi="Times New Roman" w:cs="Times New Roman"/>
          <w:i/>
          <w:iCs/>
        </w:rPr>
        <w:t>Tiktok</w:t>
      </w:r>
      <w:proofErr w:type="spellEnd"/>
      <w:r w:rsidRPr="0083622D">
        <w:rPr>
          <w:rFonts w:ascii="Times New Roman" w:hAnsi="Times New Roman" w:cs="Times New Roman"/>
          <w:i/>
          <w:iCs/>
        </w:rPr>
        <w:t xml:space="preserve"> </w:t>
      </w:r>
      <w:r w:rsidR="00772750">
        <w:rPr>
          <w:rFonts w:ascii="Times New Roman" w:hAnsi="Times New Roman" w:cs="Times New Roman"/>
          <w:i/>
          <w:iCs/>
        </w:rPr>
        <w:t>R</w:t>
      </w:r>
      <w:r w:rsidRPr="0083622D">
        <w:rPr>
          <w:rFonts w:ascii="Times New Roman" w:hAnsi="Times New Roman" w:cs="Times New Roman"/>
          <w:i/>
          <w:iCs/>
        </w:rPr>
        <w:t>evenue and Usage Statistics</w:t>
      </w:r>
      <w:r w:rsidRPr="0083622D">
        <w:rPr>
          <w:rFonts w:ascii="Times New Roman" w:hAnsi="Times New Roman" w:cs="Times New Roman"/>
        </w:rPr>
        <w:t xml:space="preserve"> (2023). Business of Apps. https://www.businessofapps.com/data/tik-tok-statistics/</w:t>
      </w:r>
    </w:p>
    <w:p w14:paraId="275289A0" w14:textId="31B8D229" w:rsidR="000B0959" w:rsidRPr="00E604AB" w:rsidRDefault="000B0959" w:rsidP="00DB4C67">
      <w:pPr>
        <w:spacing w:line="480" w:lineRule="auto"/>
        <w:ind w:left="720" w:hanging="720"/>
        <w:rPr>
          <w:rFonts w:ascii="Times New Roman" w:hAnsi="Times New Roman" w:cs="Times New Roman"/>
        </w:rPr>
      </w:pPr>
      <w:r w:rsidRPr="000B0959">
        <w:rPr>
          <w:rFonts w:ascii="Times New Roman" w:hAnsi="Times New Roman" w:cs="Times New Roman"/>
        </w:rPr>
        <w:lastRenderedPageBreak/>
        <w:t xml:space="preserve">Pandya, A., &amp;; </w:t>
      </w:r>
      <w:proofErr w:type="spellStart"/>
      <w:r w:rsidRPr="000B0959">
        <w:rPr>
          <w:rFonts w:ascii="Times New Roman" w:hAnsi="Times New Roman" w:cs="Times New Roman"/>
        </w:rPr>
        <w:t>Lodha</w:t>
      </w:r>
      <w:proofErr w:type="spellEnd"/>
      <w:r w:rsidRPr="000B0959">
        <w:rPr>
          <w:rFonts w:ascii="Times New Roman" w:hAnsi="Times New Roman" w:cs="Times New Roman"/>
        </w:rPr>
        <w:t xml:space="preserve">, P. (2021). Social connectedness, excessive screen time during COVID-19 and mental health: A review of current evidence. </w:t>
      </w:r>
      <w:r w:rsidRPr="000B0959">
        <w:rPr>
          <w:rFonts w:ascii="Times New Roman" w:hAnsi="Times New Roman" w:cs="Times New Roman"/>
          <w:i/>
          <w:iCs/>
        </w:rPr>
        <w:t>Frontiers in Human Dynamics, 3</w:t>
      </w:r>
      <w:r w:rsidRPr="000B0959">
        <w:rPr>
          <w:rFonts w:ascii="Times New Roman" w:hAnsi="Times New Roman" w:cs="Times New Roman"/>
        </w:rPr>
        <w:t>. https://doi.org/10.3389/fhumd.2021.684137</w:t>
      </w:r>
    </w:p>
    <w:sectPr w:rsidR="000B0959" w:rsidRPr="00E604AB" w:rsidSect="00E604AB">
      <w:headerReference w:type="even" r:id="rId7"/>
      <w:head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B87BA" w14:textId="77777777" w:rsidR="00BA431D" w:rsidRDefault="00BA431D" w:rsidP="00E604AB">
      <w:r>
        <w:separator/>
      </w:r>
    </w:p>
  </w:endnote>
  <w:endnote w:type="continuationSeparator" w:id="0">
    <w:p w14:paraId="40020A4C" w14:textId="77777777" w:rsidR="00BA431D" w:rsidRDefault="00BA431D" w:rsidP="00E60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75C1B" w14:textId="77777777" w:rsidR="00BA431D" w:rsidRDefault="00BA431D" w:rsidP="00E604AB">
      <w:r>
        <w:separator/>
      </w:r>
    </w:p>
  </w:footnote>
  <w:footnote w:type="continuationSeparator" w:id="0">
    <w:p w14:paraId="65603A10" w14:textId="77777777" w:rsidR="00BA431D" w:rsidRDefault="00BA431D" w:rsidP="00E60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7374691"/>
      <w:docPartObj>
        <w:docPartGallery w:val="Page Numbers (Top of Page)"/>
        <w:docPartUnique/>
      </w:docPartObj>
    </w:sdtPr>
    <w:sdtContent>
      <w:p w14:paraId="6B9D554A" w14:textId="1566CE0E" w:rsidR="00E604AB" w:rsidRDefault="00E604AB" w:rsidP="001627C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D0B661" w14:textId="77777777" w:rsidR="00E604AB" w:rsidRDefault="00E604AB" w:rsidP="00E604A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762609434"/>
      <w:docPartObj>
        <w:docPartGallery w:val="Page Numbers (Top of Page)"/>
        <w:docPartUnique/>
      </w:docPartObj>
    </w:sdtPr>
    <w:sdtContent>
      <w:p w14:paraId="044AD97F" w14:textId="20615D2F" w:rsidR="00E604AB" w:rsidRPr="00E604AB" w:rsidRDefault="00E604AB" w:rsidP="001627C8">
        <w:pPr>
          <w:pStyle w:val="Header"/>
          <w:framePr w:wrap="none" w:vAnchor="text" w:hAnchor="margin" w:xAlign="right" w:y="1"/>
          <w:rPr>
            <w:rStyle w:val="PageNumber"/>
            <w:rFonts w:ascii="Times New Roman" w:hAnsi="Times New Roman" w:cs="Times New Roman"/>
          </w:rPr>
        </w:pPr>
        <w:r w:rsidRPr="00E604AB">
          <w:rPr>
            <w:rStyle w:val="PageNumber"/>
            <w:rFonts w:ascii="Times New Roman" w:hAnsi="Times New Roman" w:cs="Times New Roman"/>
          </w:rPr>
          <w:fldChar w:fldCharType="begin"/>
        </w:r>
        <w:r w:rsidRPr="00E604AB">
          <w:rPr>
            <w:rStyle w:val="PageNumber"/>
            <w:rFonts w:ascii="Times New Roman" w:hAnsi="Times New Roman" w:cs="Times New Roman"/>
          </w:rPr>
          <w:instrText xml:space="preserve"> PAGE </w:instrText>
        </w:r>
        <w:r w:rsidRPr="00E604AB">
          <w:rPr>
            <w:rStyle w:val="PageNumber"/>
            <w:rFonts w:ascii="Times New Roman" w:hAnsi="Times New Roman" w:cs="Times New Roman"/>
          </w:rPr>
          <w:fldChar w:fldCharType="separate"/>
        </w:r>
        <w:r w:rsidRPr="00E604AB">
          <w:rPr>
            <w:rStyle w:val="PageNumber"/>
            <w:rFonts w:ascii="Times New Roman" w:hAnsi="Times New Roman" w:cs="Times New Roman"/>
            <w:noProof/>
          </w:rPr>
          <w:t>2</w:t>
        </w:r>
        <w:r w:rsidRPr="00E604AB">
          <w:rPr>
            <w:rStyle w:val="PageNumber"/>
            <w:rFonts w:ascii="Times New Roman" w:hAnsi="Times New Roman" w:cs="Times New Roman"/>
          </w:rPr>
          <w:fldChar w:fldCharType="end"/>
        </w:r>
      </w:p>
    </w:sdtContent>
  </w:sdt>
  <w:p w14:paraId="479D2131" w14:textId="77777777" w:rsidR="00E604AB" w:rsidRDefault="00E604AB" w:rsidP="00E604A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5607E"/>
    <w:multiLevelType w:val="hybridMultilevel"/>
    <w:tmpl w:val="801C511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9803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4AB"/>
    <w:rsid w:val="000B0959"/>
    <w:rsid w:val="000E0889"/>
    <w:rsid w:val="000F7922"/>
    <w:rsid w:val="00127389"/>
    <w:rsid w:val="001A12B9"/>
    <w:rsid w:val="002D0735"/>
    <w:rsid w:val="003672B1"/>
    <w:rsid w:val="00395082"/>
    <w:rsid w:val="004974B7"/>
    <w:rsid w:val="005C4161"/>
    <w:rsid w:val="006220D6"/>
    <w:rsid w:val="00656F32"/>
    <w:rsid w:val="00772750"/>
    <w:rsid w:val="007D35CF"/>
    <w:rsid w:val="008200D1"/>
    <w:rsid w:val="0083622D"/>
    <w:rsid w:val="009277E3"/>
    <w:rsid w:val="009D0E33"/>
    <w:rsid w:val="00A1221A"/>
    <w:rsid w:val="00AD4754"/>
    <w:rsid w:val="00AD5396"/>
    <w:rsid w:val="00BA431D"/>
    <w:rsid w:val="00C5480A"/>
    <w:rsid w:val="00DB4C67"/>
    <w:rsid w:val="00DE74CE"/>
    <w:rsid w:val="00E25EFC"/>
    <w:rsid w:val="00E41189"/>
    <w:rsid w:val="00E60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E17BC3"/>
  <w15:chartTrackingRefBased/>
  <w15:docId w15:val="{51AF80A2-0905-FB42-8307-6ACFEE37A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4AB"/>
    <w:pPr>
      <w:ind w:left="720"/>
      <w:contextualSpacing/>
    </w:pPr>
  </w:style>
  <w:style w:type="character" w:styleId="Hyperlink">
    <w:name w:val="Hyperlink"/>
    <w:basedOn w:val="DefaultParagraphFont"/>
    <w:uiPriority w:val="99"/>
    <w:unhideWhenUsed/>
    <w:rsid w:val="00E604AB"/>
    <w:rPr>
      <w:color w:val="0563C1" w:themeColor="hyperlink"/>
      <w:u w:val="single"/>
    </w:rPr>
  </w:style>
  <w:style w:type="paragraph" w:styleId="Header">
    <w:name w:val="header"/>
    <w:basedOn w:val="Normal"/>
    <w:link w:val="HeaderChar"/>
    <w:uiPriority w:val="99"/>
    <w:unhideWhenUsed/>
    <w:rsid w:val="00E604AB"/>
    <w:pPr>
      <w:tabs>
        <w:tab w:val="center" w:pos="4680"/>
        <w:tab w:val="right" w:pos="9360"/>
      </w:tabs>
    </w:pPr>
  </w:style>
  <w:style w:type="character" w:customStyle="1" w:styleId="HeaderChar">
    <w:name w:val="Header Char"/>
    <w:basedOn w:val="DefaultParagraphFont"/>
    <w:link w:val="Header"/>
    <w:uiPriority w:val="99"/>
    <w:rsid w:val="00E604AB"/>
  </w:style>
  <w:style w:type="paragraph" w:styleId="Footer">
    <w:name w:val="footer"/>
    <w:basedOn w:val="Normal"/>
    <w:link w:val="FooterChar"/>
    <w:uiPriority w:val="99"/>
    <w:unhideWhenUsed/>
    <w:rsid w:val="00E604AB"/>
    <w:pPr>
      <w:tabs>
        <w:tab w:val="center" w:pos="4680"/>
        <w:tab w:val="right" w:pos="9360"/>
      </w:tabs>
    </w:pPr>
  </w:style>
  <w:style w:type="character" w:customStyle="1" w:styleId="FooterChar">
    <w:name w:val="Footer Char"/>
    <w:basedOn w:val="DefaultParagraphFont"/>
    <w:link w:val="Footer"/>
    <w:uiPriority w:val="99"/>
    <w:rsid w:val="00E604AB"/>
  </w:style>
  <w:style w:type="character" w:styleId="PageNumber">
    <w:name w:val="page number"/>
    <w:basedOn w:val="DefaultParagraphFont"/>
    <w:uiPriority w:val="99"/>
    <w:semiHidden/>
    <w:unhideWhenUsed/>
    <w:rsid w:val="00E604AB"/>
  </w:style>
  <w:style w:type="character" w:styleId="FollowedHyperlink">
    <w:name w:val="FollowedHyperlink"/>
    <w:basedOn w:val="DefaultParagraphFont"/>
    <w:uiPriority w:val="99"/>
    <w:semiHidden/>
    <w:unhideWhenUsed/>
    <w:rsid w:val="00656F32"/>
    <w:rPr>
      <w:color w:val="954F72" w:themeColor="followedHyperlink"/>
      <w:u w:val="single"/>
    </w:rPr>
  </w:style>
  <w:style w:type="character" w:styleId="UnresolvedMention">
    <w:name w:val="Unresolved Mention"/>
    <w:basedOn w:val="DefaultParagraphFont"/>
    <w:uiPriority w:val="99"/>
    <w:semiHidden/>
    <w:unhideWhenUsed/>
    <w:rsid w:val="00DB4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434482">
      <w:bodyDiv w:val="1"/>
      <w:marLeft w:val="0"/>
      <w:marRight w:val="0"/>
      <w:marTop w:val="0"/>
      <w:marBottom w:val="0"/>
      <w:divBdr>
        <w:top w:val="none" w:sz="0" w:space="0" w:color="auto"/>
        <w:left w:val="none" w:sz="0" w:space="0" w:color="auto"/>
        <w:bottom w:val="none" w:sz="0" w:space="0" w:color="auto"/>
        <w:right w:val="none" w:sz="0" w:space="0" w:color="auto"/>
      </w:divBdr>
    </w:div>
    <w:div w:id="446780022">
      <w:bodyDiv w:val="1"/>
      <w:marLeft w:val="0"/>
      <w:marRight w:val="0"/>
      <w:marTop w:val="0"/>
      <w:marBottom w:val="0"/>
      <w:divBdr>
        <w:top w:val="none" w:sz="0" w:space="0" w:color="auto"/>
        <w:left w:val="none" w:sz="0" w:space="0" w:color="auto"/>
        <w:bottom w:val="none" w:sz="0" w:space="0" w:color="auto"/>
        <w:right w:val="none" w:sz="0" w:space="0" w:color="auto"/>
      </w:divBdr>
    </w:div>
    <w:div w:id="537547685">
      <w:bodyDiv w:val="1"/>
      <w:marLeft w:val="0"/>
      <w:marRight w:val="0"/>
      <w:marTop w:val="0"/>
      <w:marBottom w:val="0"/>
      <w:divBdr>
        <w:top w:val="none" w:sz="0" w:space="0" w:color="auto"/>
        <w:left w:val="none" w:sz="0" w:space="0" w:color="auto"/>
        <w:bottom w:val="none" w:sz="0" w:space="0" w:color="auto"/>
        <w:right w:val="none" w:sz="0" w:space="0" w:color="auto"/>
      </w:divBdr>
    </w:div>
    <w:div w:id="961036681">
      <w:bodyDiv w:val="1"/>
      <w:marLeft w:val="0"/>
      <w:marRight w:val="0"/>
      <w:marTop w:val="0"/>
      <w:marBottom w:val="0"/>
      <w:divBdr>
        <w:top w:val="none" w:sz="0" w:space="0" w:color="auto"/>
        <w:left w:val="none" w:sz="0" w:space="0" w:color="auto"/>
        <w:bottom w:val="none" w:sz="0" w:space="0" w:color="auto"/>
        <w:right w:val="none" w:sz="0" w:space="0" w:color="auto"/>
      </w:divBdr>
    </w:div>
    <w:div w:id="1659192054">
      <w:bodyDiv w:val="1"/>
      <w:marLeft w:val="0"/>
      <w:marRight w:val="0"/>
      <w:marTop w:val="0"/>
      <w:marBottom w:val="0"/>
      <w:divBdr>
        <w:top w:val="none" w:sz="0" w:space="0" w:color="auto"/>
        <w:left w:val="none" w:sz="0" w:space="0" w:color="auto"/>
        <w:bottom w:val="none" w:sz="0" w:space="0" w:color="auto"/>
        <w:right w:val="none" w:sz="0" w:space="0" w:color="auto"/>
      </w:divBdr>
    </w:div>
    <w:div w:id="212411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10</Pages>
  <Words>2095</Words>
  <Characters>13118</Characters>
  <Application>Microsoft Office Word</Application>
  <DocSecurity>0</DocSecurity>
  <Lines>211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Patterson</dc:creator>
  <cp:keywords/>
  <dc:description/>
  <cp:lastModifiedBy>Jessica Patterson</cp:lastModifiedBy>
  <cp:revision>16</cp:revision>
  <dcterms:created xsi:type="dcterms:W3CDTF">2023-10-24T15:29:00Z</dcterms:created>
  <dcterms:modified xsi:type="dcterms:W3CDTF">2023-10-24T20:05:00Z</dcterms:modified>
</cp:coreProperties>
</file>